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DE60C" w14:textId="77777777" w:rsidR="00331A60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 xml:space="preserve">Федеральное государственное образовательное бюджетное учреждение </w:t>
      </w:r>
    </w:p>
    <w:p w14:paraId="646E8262" w14:textId="3A7FD868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>высшего образования</w:t>
      </w:r>
    </w:p>
    <w:p w14:paraId="7E8CE8D4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>«ФИНАНСОВЫЙ УНИВЕРСИТЕТ ПРИ ПРАВИТЕЛЬСТВЕ</w:t>
      </w:r>
    </w:p>
    <w:p w14:paraId="7ECCF72F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>РОССИЙСКОЙ ФЕДЕРАЦИИ»</w:t>
      </w:r>
    </w:p>
    <w:p w14:paraId="1833D51D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>(Финансовый университет)</w:t>
      </w:r>
    </w:p>
    <w:p w14:paraId="178389F0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2C4F6BD8" w14:textId="77777777" w:rsidR="00B1402D" w:rsidRPr="00B1402D" w:rsidRDefault="00B1402D" w:rsidP="00B1402D">
      <w:pPr>
        <w:spacing w:after="0" w:line="240" w:lineRule="auto"/>
        <w:jc w:val="center"/>
        <w:rPr>
          <w:rFonts w:eastAsia="Arial Unicode MS"/>
          <w:noProof/>
          <w:sz w:val="24"/>
          <w:szCs w:val="24"/>
          <w:u w:color="000000"/>
        </w:rPr>
      </w:pPr>
      <w:r w:rsidRPr="00B1402D">
        <w:rPr>
          <w:rFonts w:eastAsia="Arial Unicode MS"/>
          <w:noProof/>
          <w:sz w:val="24"/>
          <w:szCs w:val="24"/>
          <w:u w:color="000000"/>
        </w:rPr>
        <w:t xml:space="preserve">Кафедра менеджмента </w:t>
      </w:r>
    </w:p>
    <w:p w14:paraId="7DE90506" w14:textId="77777777" w:rsidR="00B1402D" w:rsidRPr="00B1402D" w:rsidRDefault="00B1402D" w:rsidP="00B1402D">
      <w:pPr>
        <w:spacing w:after="0" w:line="240" w:lineRule="auto"/>
        <w:jc w:val="center"/>
        <w:rPr>
          <w:rFonts w:eastAsia="Arial Unicode MS"/>
          <w:noProof/>
          <w:sz w:val="24"/>
          <w:szCs w:val="24"/>
          <w:u w:color="000000"/>
        </w:rPr>
      </w:pPr>
      <w:r w:rsidRPr="00B1402D">
        <w:rPr>
          <w:rFonts w:eastAsia="Arial Unicode MS"/>
          <w:noProof/>
          <w:sz w:val="24"/>
          <w:szCs w:val="24"/>
          <w:u w:color="000000"/>
        </w:rPr>
        <w:t>Факультет «Высшая школа управления»</w:t>
      </w:r>
    </w:p>
    <w:p w14:paraId="6F72A2ED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1BE13FBB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2B56B67C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38A38CD0" w14:textId="77777777" w:rsidR="00B1402D" w:rsidRPr="00B1402D" w:rsidRDefault="00B1402D" w:rsidP="00B1402D">
      <w:pPr>
        <w:spacing w:after="0" w:line="240" w:lineRule="auto"/>
        <w:ind w:firstLine="5812"/>
        <w:rPr>
          <w:b/>
          <w:sz w:val="24"/>
          <w:szCs w:val="24"/>
        </w:rPr>
      </w:pPr>
      <w:r w:rsidRPr="00B1402D">
        <w:rPr>
          <w:b/>
          <w:spacing w:val="-2"/>
          <w:sz w:val="24"/>
          <w:szCs w:val="24"/>
        </w:rPr>
        <w:t>УТВЕРЖДАЮ</w:t>
      </w:r>
    </w:p>
    <w:p w14:paraId="755DD243" w14:textId="77777777" w:rsidR="00B1402D" w:rsidRPr="00B1402D" w:rsidRDefault="00B1402D" w:rsidP="00B1402D">
      <w:pPr>
        <w:spacing w:after="0" w:line="240" w:lineRule="auto"/>
        <w:ind w:firstLine="5812"/>
        <w:rPr>
          <w:sz w:val="24"/>
          <w:szCs w:val="24"/>
        </w:rPr>
      </w:pPr>
      <w:r w:rsidRPr="00B1402D">
        <w:rPr>
          <w:sz w:val="24"/>
          <w:szCs w:val="24"/>
        </w:rPr>
        <w:t>Проректор</w:t>
      </w:r>
      <w:r w:rsidRPr="00B1402D">
        <w:rPr>
          <w:spacing w:val="-13"/>
          <w:sz w:val="24"/>
          <w:szCs w:val="24"/>
        </w:rPr>
        <w:t xml:space="preserve"> </w:t>
      </w:r>
      <w:r w:rsidRPr="00B1402D">
        <w:rPr>
          <w:sz w:val="24"/>
          <w:szCs w:val="24"/>
        </w:rPr>
        <w:t>по</w:t>
      </w:r>
      <w:r w:rsidRPr="00B1402D">
        <w:rPr>
          <w:spacing w:val="-11"/>
          <w:sz w:val="24"/>
          <w:szCs w:val="24"/>
        </w:rPr>
        <w:t xml:space="preserve"> </w:t>
      </w:r>
      <w:r w:rsidRPr="00B1402D">
        <w:rPr>
          <w:sz w:val="24"/>
          <w:szCs w:val="24"/>
        </w:rPr>
        <w:t>учебной</w:t>
      </w:r>
      <w:r w:rsidRPr="00B1402D">
        <w:rPr>
          <w:spacing w:val="-13"/>
          <w:sz w:val="24"/>
          <w:szCs w:val="24"/>
        </w:rPr>
        <w:t xml:space="preserve"> </w:t>
      </w:r>
      <w:r w:rsidRPr="00B1402D">
        <w:rPr>
          <w:sz w:val="24"/>
          <w:szCs w:val="24"/>
        </w:rPr>
        <w:t>и</w:t>
      </w:r>
    </w:p>
    <w:p w14:paraId="2B585837" w14:textId="77777777" w:rsidR="00B1402D" w:rsidRPr="00B1402D" w:rsidRDefault="00B1402D" w:rsidP="00B1402D">
      <w:pPr>
        <w:spacing w:after="0" w:line="240" w:lineRule="auto"/>
        <w:ind w:firstLine="5812"/>
        <w:rPr>
          <w:sz w:val="24"/>
          <w:szCs w:val="24"/>
        </w:rPr>
      </w:pPr>
      <w:r w:rsidRPr="00B1402D">
        <w:rPr>
          <w:sz w:val="24"/>
          <w:szCs w:val="24"/>
        </w:rPr>
        <w:t>методической работе</w:t>
      </w:r>
    </w:p>
    <w:p w14:paraId="773D03D4" w14:textId="77777777" w:rsidR="00B1402D" w:rsidRPr="00B1402D" w:rsidRDefault="00B1402D" w:rsidP="00B1402D">
      <w:pPr>
        <w:pStyle w:val="a9"/>
        <w:ind w:left="0" w:firstLine="5812"/>
        <w:rPr>
          <w:sz w:val="24"/>
          <w:szCs w:val="24"/>
        </w:rPr>
      </w:pPr>
    </w:p>
    <w:p w14:paraId="7AC8D1A6" w14:textId="77777777" w:rsidR="00B1402D" w:rsidRPr="00B1402D" w:rsidRDefault="00B1402D" w:rsidP="00B1402D">
      <w:pPr>
        <w:tabs>
          <w:tab w:val="left" w:pos="8137"/>
        </w:tabs>
        <w:spacing w:after="0" w:line="240" w:lineRule="auto"/>
        <w:ind w:firstLine="5812"/>
        <w:rPr>
          <w:sz w:val="24"/>
          <w:szCs w:val="24"/>
        </w:rPr>
      </w:pPr>
      <w:r w:rsidRPr="00B1402D">
        <w:rPr>
          <w:sz w:val="24"/>
          <w:szCs w:val="24"/>
        </w:rPr>
        <w:t>____________ Е.А. Каменева</w:t>
      </w:r>
    </w:p>
    <w:p w14:paraId="7704188B" w14:textId="77777777" w:rsidR="004D49F2" w:rsidRPr="00A866AD" w:rsidRDefault="004D49F2" w:rsidP="004D49F2">
      <w:pPr>
        <w:ind w:firstLine="6237"/>
      </w:pPr>
      <w:r w:rsidRPr="00A866AD">
        <w:t>«</w:t>
      </w:r>
      <w:r>
        <w:t>28</w:t>
      </w:r>
      <w:r w:rsidRPr="00A866AD">
        <w:t>»</w:t>
      </w:r>
      <w:r>
        <w:t xml:space="preserve"> мая</w:t>
      </w:r>
      <w:r w:rsidRPr="00A866AD">
        <w:t xml:space="preserve"> 202</w:t>
      </w:r>
      <w:r>
        <w:t>4</w:t>
      </w:r>
      <w:r w:rsidRPr="00A866AD">
        <w:t xml:space="preserve"> </w:t>
      </w:r>
      <w:r w:rsidRPr="00A866AD">
        <w:rPr>
          <w:spacing w:val="-5"/>
        </w:rPr>
        <w:t>г.</w:t>
      </w:r>
    </w:p>
    <w:p w14:paraId="31243A14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55D4CFC1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60330BAF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215419FC" w14:textId="77777777" w:rsidR="00B1402D" w:rsidRPr="00B1402D" w:rsidRDefault="00B1402D" w:rsidP="00B1402D">
      <w:pPr>
        <w:spacing w:after="0" w:line="240" w:lineRule="auto"/>
        <w:rPr>
          <w:sz w:val="24"/>
          <w:szCs w:val="24"/>
        </w:rPr>
      </w:pPr>
    </w:p>
    <w:p w14:paraId="3275911E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  <w:r w:rsidRPr="00B1402D">
        <w:rPr>
          <w:sz w:val="24"/>
          <w:szCs w:val="24"/>
        </w:rPr>
        <w:t>Передних Л.В.</w:t>
      </w:r>
    </w:p>
    <w:p w14:paraId="634D0B0E" w14:textId="77777777" w:rsidR="00B1402D" w:rsidRPr="00B1402D" w:rsidRDefault="00B1402D" w:rsidP="00B1402D">
      <w:pPr>
        <w:spacing w:after="0" w:line="240" w:lineRule="auto"/>
        <w:rPr>
          <w:sz w:val="24"/>
          <w:szCs w:val="24"/>
          <w:highlight w:val="yellow"/>
        </w:rPr>
      </w:pPr>
    </w:p>
    <w:p w14:paraId="1DAE0C27" w14:textId="77777777" w:rsidR="00B1402D" w:rsidRPr="00B1402D" w:rsidRDefault="00B1402D" w:rsidP="00B140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B1402D">
        <w:rPr>
          <w:b/>
          <w:bCs/>
          <w:sz w:val="24"/>
          <w:szCs w:val="24"/>
        </w:rPr>
        <w:t>ОСНОВЫ МЕНЕДЖМЕНТА</w:t>
      </w:r>
    </w:p>
    <w:p w14:paraId="3914F582" w14:textId="77777777" w:rsidR="00B1402D" w:rsidRPr="00B1402D" w:rsidRDefault="00B1402D" w:rsidP="00B1402D">
      <w:pPr>
        <w:spacing w:after="0" w:line="240" w:lineRule="auto"/>
        <w:jc w:val="center"/>
        <w:rPr>
          <w:b/>
          <w:sz w:val="24"/>
          <w:szCs w:val="24"/>
          <w:highlight w:val="yellow"/>
        </w:rPr>
      </w:pPr>
    </w:p>
    <w:p w14:paraId="741B3EAF" w14:textId="77777777" w:rsidR="00B1402D" w:rsidRPr="00B1402D" w:rsidRDefault="00B1402D" w:rsidP="00B1402D">
      <w:pPr>
        <w:spacing w:after="0" w:line="240" w:lineRule="auto"/>
        <w:jc w:val="center"/>
        <w:rPr>
          <w:b/>
          <w:sz w:val="24"/>
          <w:szCs w:val="24"/>
        </w:rPr>
      </w:pPr>
      <w:r w:rsidRPr="00B1402D">
        <w:rPr>
          <w:b/>
          <w:sz w:val="24"/>
          <w:szCs w:val="24"/>
        </w:rPr>
        <w:t>Рабочая программа дисциплины</w:t>
      </w:r>
    </w:p>
    <w:p w14:paraId="5440C432" w14:textId="77777777" w:rsidR="00B1402D" w:rsidRPr="00B1402D" w:rsidRDefault="00B1402D" w:rsidP="00B1402D">
      <w:pPr>
        <w:spacing w:after="0" w:line="240" w:lineRule="auto"/>
        <w:jc w:val="center"/>
        <w:rPr>
          <w:rStyle w:val="layout"/>
          <w:sz w:val="24"/>
          <w:szCs w:val="24"/>
        </w:rPr>
      </w:pPr>
      <w:r w:rsidRPr="00B1402D">
        <w:rPr>
          <w:rStyle w:val="layout"/>
          <w:sz w:val="24"/>
          <w:szCs w:val="24"/>
        </w:rPr>
        <w:t>для студентов, обучающихся по направлению подготовки</w:t>
      </w:r>
    </w:p>
    <w:p w14:paraId="53B39F7C" w14:textId="77777777" w:rsidR="00B1402D" w:rsidRPr="00B1402D" w:rsidRDefault="00B1402D" w:rsidP="00B1402D">
      <w:pPr>
        <w:spacing w:after="0" w:line="240" w:lineRule="auto"/>
        <w:jc w:val="center"/>
        <w:rPr>
          <w:rStyle w:val="layout"/>
          <w:sz w:val="24"/>
          <w:szCs w:val="24"/>
          <w:highlight w:val="yellow"/>
        </w:rPr>
      </w:pPr>
    </w:p>
    <w:p w14:paraId="32E0D901" w14:textId="1C0EA317" w:rsidR="00B1402D" w:rsidRPr="00B1402D" w:rsidRDefault="00B1402D" w:rsidP="00B1402D">
      <w:pPr>
        <w:widowControl w:val="0"/>
        <w:suppressAutoHyphens/>
        <w:spacing w:after="0" w:line="240" w:lineRule="auto"/>
        <w:jc w:val="center"/>
        <w:rPr>
          <w:color w:val="2C2D2E"/>
          <w:sz w:val="24"/>
          <w:szCs w:val="24"/>
          <w:shd w:val="clear" w:color="auto" w:fill="FFFFFF"/>
        </w:rPr>
      </w:pPr>
      <w:r w:rsidRPr="00B1402D">
        <w:rPr>
          <w:rFonts w:eastAsia="Times New Roman"/>
          <w:sz w:val="24"/>
          <w:szCs w:val="24"/>
          <w:lang w:eastAsia="zh-CN"/>
        </w:rPr>
        <w:t xml:space="preserve"> 42.03.01 Реклама и связи с общественностью, О</w:t>
      </w:r>
      <w:r w:rsidRPr="00B1402D">
        <w:rPr>
          <w:color w:val="2C2D2E"/>
          <w:sz w:val="24"/>
          <w:szCs w:val="24"/>
          <w:shd w:val="clear" w:color="auto" w:fill="FFFFFF"/>
        </w:rPr>
        <w:t xml:space="preserve">П «Реклама и связи с общественностью», </w:t>
      </w:r>
    </w:p>
    <w:p w14:paraId="2D2534F9" w14:textId="1BE884D4" w:rsidR="00B1402D" w:rsidRPr="00B1402D" w:rsidRDefault="00B1402D" w:rsidP="00B1402D">
      <w:pPr>
        <w:widowControl w:val="0"/>
        <w:suppressAutoHyphens/>
        <w:spacing w:after="0" w:line="240" w:lineRule="auto"/>
        <w:jc w:val="center"/>
        <w:rPr>
          <w:color w:val="2C2D2E"/>
          <w:sz w:val="24"/>
          <w:szCs w:val="24"/>
          <w:shd w:val="clear" w:color="auto" w:fill="FFFFFF"/>
        </w:rPr>
      </w:pPr>
      <w:r w:rsidRPr="00B1402D">
        <w:rPr>
          <w:color w:val="2C2D2E"/>
          <w:sz w:val="24"/>
          <w:szCs w:val="24"/>
          <w:shd w:val="clear" w:color="auto" w:fill="FFFFFF"/>
        </w:rPr>
        <w:t>профили: «Общественно-политическая и бизнес-журналистика», «Интегрированные коммуникации», «</w:t>
      </w:r>
      <w:proofErr w:type="spellStart"/>
      <w:r w:rsidRPr="00B1402D">
        <w:rPr>
          <w:color w:val="2C2D2E"/>
          <w:sz w:val="24"/>
          <w:szCs w:val="24"/>
          <w:shd w:val="clear" w:color="auto" w:fill="FFFFFF"/>
        </w:rPr>
        <w:t>Медиаинновации</w:t>
      </w:r>
      <w:proofErr w:type="spellEnd"/>
      <w:r w:rsidRPr="00B1402D">
        <w:rPr>
          <w:color w:val="2C2D2E"/>
          <w:sz w:val="24"/>
          <w:szCs w:val="24"/>
          <w:shd w:val="clear" w:color="auto" w:fill="FFFFFF"/>
        </w:rPr>
        <w:t>»</w:t>
      </w:r>
    </w:p>
    <w:p w14:paraId="42CA489E" w14:textId="77777777" w:rsidR="00B1402D" w:rsidRPr="00B1402D" w:rsidRDefault="00B1402D" w:rsidP="00B1402D">
      <w:pPr>
        <w:widowControl w:val="0"/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zh-CN"/>
        </w:rPr>
      </w:pPr>
    </w:p>
    <w:p w14:paraId="64931AFE" w14:textId="7893690B" w:rsidR="00B1402D" w:rsidRPr="00B1402D" w:rsidRDefault="00B1402D" w:rsidP="00B1402D">
      <w:pPr>
        <w:widowControl w:val="0"/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zh-CN"/>
        </w:rPr>
      </w:pPr>
      <w:r w:rsidRPr="00B1402D">
        <w:rPr>
          <w:rFonts w:eastAsia="Times New Roman"/>
          <w:sz w:val="24"/>
          <w:szCs w:val="24"/>
          <w:lang w:eastAsia="zh-CN"/>
        </w:rPr>
        <w:t xml:space="preserve"> 47.03.01 Философия, ОП «Этика бизнеса»,</w:t>
      </w:r>
    </w:p>
    <w:p w14:paraId="076E0216" w14:textId="2B5FFA36" w:rsidR="00B1402D" w:rsidRPr="00B1402D" w:rsidRDefault="00B1402D" w:rsidP="00B1402D">
      <w:pPr>
        <w:widowControl w:val="0"/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zh-CN"/>
        </w:rPr>
      </w:pPr>
      <w:r w:rsidRPr="00B1402D">
        <w:rPr>
          <w:rFonts w:eastAsia="Times New Roman"/>
          <w:sz w:val="24"/>
          <w:szCs w:val="24"/>
          <w:lang w:eastAsia="zh-CN"/>
        </w:rPr>
        <w:t xml:space="preserve"> профиль: «Этика бизнеса»</w:t>
      </w:r>
    </w:p>
    <w:p w14:paraId="50F0F4C5" w14:textId="77777777" w:rsidR="00B1402D" w:rsidRPr="00B1402D" w:rsidRDefault="00B1402D" w:rsidP="00B1402D">
      <w:pPr>
        <w:spacing w:after="0" w:line="240" w:lineRule="auto"/>
        <w:jc w:val="center"/>
        <w:rPr>
          <w:rStyle w:val="layout"/>
          <w:sz w:val="24"/>
          <w:szCs w:val="24"/>
          <w:highlight w:val="yellow"/>
        </w:rPr>
      </w:pPr>
    </w:p>
    <w:p w14:paraId="46EB0FD8" w14:textId="77777777" w:rsidR="00B1402D" w:rsidRPr="00B1402D" w:rsidRDefault="00B1402D" w:rsidP="00B1402D">
      <w:pPr>
        <w:spacing w:after="0" w:line="240" w:lineRule="auto"/>
        <w:jc w:val="center"/>
        <w:rPr>
          <w:rStyle w:val="layout"/>
          <w:sz w:val="24"/>
          <w:szCs w:val="24"/>
        </w:rPr>
      </w:pPr>
    </w:p>
    <w:p w14:paraId="42CBA8FC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</w:p>
    <w:p w14:paraId="2AAD3D1D" w14:textId="77777777" w:rsidR="004D49F2" w:rsidRPr="004D49F2" w:rsidRDefault="004D49F2" w:rsidP="004D49F2">
      <w:pPr>
        <w:pStyle w:val="a9"/>
        <w:jc w:val="center"/>
        <w:rPr>
          <w:rFonts w:eastAsiaTheme="minorHAnsi"/>
          <w:i/>
          <w:sz w:val="24"/>
          <w:szCs w:val="24"/>
        </w:rPr>
      </w:pPr>
      <w:r w:rsidRPr="004D49F2">
        <w:rPr>
          <w:rFonts w:eastAsiaTheme="minorHAnsi"/>
          <w:i/>
          <w:sz w:val="24"/>
          <w:szCs w:val="24"/>
        </w:rPr>
        <w:t xml:space="preserve">Рекомендовано Ученым советом Факультета «Высшая школа управления» </w:t>
      </w:r>
    </w:p>
    <w:p w14:paraId="530E571B" w14:textId="77777777" w:rsidR="004D49F2" w:rsidRPr="004D49F2" w:rsidRDefault="004D49F2" w:rsidP="004D49F2">
      <w:pPr>
        <w:pStyle w:val="a9"/>
        <w:jc w:val="center"/>
        <w:rPr>
          <w:rFonts w:eastAsiaTheme="minorHAnsi"/>
          <w:i/>
          <w:sz w:val="24"/>
          <w:szCs w:val="24"/>
        </w:rPr>
      </w:pPr>
      <w:r w:rsidRPr="004D49F2">
        <w:rPr>
          <w:rFonts w:eastAsiaTheme="minorHAnsi"/>
          <w:i/>
          <w:sz w:val="24"/>
          <w:szCs w:val="24"/>
        </w:rPr>
        <w:t>(протокол от «21» мая 2024г. №43)</w:t>
      </w:r>
    </w:p>
    <w:p w14:paraId="6830766B" w14:textId="77777777" w:rsidR="004D49F2" w:rsidRPr="004D49F2" w:rsidRDefault="004D49F2" w:rsidP="004D49F2">
      <w:pPr>
        <w:pStyle w:val="a9"/>
        <w:jc w:val="center"/>
        <w:rPr>
          <w:rFonts w:eastAsiaTheme="minorHAnsi"/>
          <w:i/>
          <w:sz w:val="24"/>
          <w:szCs w:val="24"/>
        </w:rPr>
      </w:pPr>
    </w:p>
    <w:p w14:paraId="263BD3AB" w14:textId="77777777" w:rsidR="004D49F2" w:rsidRPr="004D49F2" w:rsidRDefault="004D49F2" w:rsidP="004D49F2">
      <w:pPr>
        <w:pStyle w:val="a9"/>
        <w:jc w:val="center"/>
        <w:rPr>
          <w:rFonts w:eastAsiaTheme="minorHAnsi"/>
          <w:i/>
          <w:sz w:val="24"/>
          <w:szCs w:val="24"/>
        </w:rPr>
      </w:pPr>
      <w:r w:rsidRPr="004D49F2">
        <w:rPr>
          <w:rFonts w:eastAsiaTheme="minorHAnsi"/>
          <w:i/>
          <w:sz w:val="24"/>
          <w:szCs w:val="24"/>
        </w:rPr>
        <w:t>Одобрено Советом Кафедры менеджмента</w:t>
      </w:r>
    </w:p>
    <w:p w14:paraId="396EAE2C" w14:textId="60341711" w:rsidR="00B1402D" w:rsidRPr="00B1402D" w:rsidRDefault="004D49F2" w:rsidP="004D49F2">
      <w:pPr>
        <w:pStyle w:val="a9"/>
        <w:ind w:left="0"/>
        <w:jc w:val="center"/>
        <w:rPr>
          <w:i/>
          <w:sz w:val="24"/>
          <w:szCs w:val="24"/>
        </w:rPr>
      </w:pPr>
      <w:r w:rsidRPr="004D49F2">
        <w:rPr>
          <w:rFonts w:eastAsiaTheme="minorHAnsi"/>
          <w:i/>
          <w:sz w:val="24"/>
          <w:szCs w:val="24"/>
        </w:rPr>
        <w:t>(протокол от «03» мая 2024г. № 02)</w:t>
      </w:r>
    </w:p>
    <w:p w14:paraId="661CAB45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</w:p>
    <w:p w14:paraId="74E36302" w14:textId="77777777" w:rsidR="00B1402D" w:rsidRP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</w:p>
    <w:p w14:paraId="525A47F9" w14:textId="77F4BB68" w:rsidR="00B1402D" w:rsidRDefault="00B1402D" w:rsidP="00B1402D">
      <w:pPr>
        <w:spacing w:after="0" w:line="240" w:lineRule="auto"/>
        <w:jc w:val="center"/>
        <w:rPr>
          <w:sz w:val="24"/>
          <w:szCs w:val="24"/>
        </w:rPr>
      </w:pPr>
    </w:p>
    <w:p w14:paraId="02C67C5F" w14:textId="139DF818" w:rsidR="00331A60" w:rsidRDefault="00331A60" w:rsidP="00B1402D">
      <w:pPr>
        <w:spacing w:after="0" w:line="240" w:lineRule="auto"/>
        <w:jc w:val="center"/>
        <w:rPr>
          <w:sz w:val="24"/>
          <w:szCs w:val="24"/>
        </w:rPr>
      </w:pPr>
    </w:p>
    <w:p w14:paraId="2E437150" w14:textId="6C5EC434" w:rsidR="00331A60" w:rsidRDefault="00331A60" w:rsidP="00B1402D">
      <w:pPr>
        <w:spacing w:after="0" w:line="240" w:lineRule="auto"/>
        <w:jc w:val="center"/>
        <w:rPr>
          <w:sz w:val="24"/>
          <w:szCs w:val="24"/>
        </w:rPr>
      </w:pPr>
    </w:p>
    <w:p w14:paraId="0A99FD4C" w14:textId="50971092" w:rsidR="00331A60" w:rsidRDefault="00331A60" w:rsidP="00B1402D">
      <w:pPr>
        <w:spacing w:after="0" w:line="240" w:lineRule="auto"/>
        <w:jc w:val="center"/>
        <w:rPr>
          <w:sz w:val="24"/>
          <w:szCs w:val="24"/>
        </w:rPr>
      </w:pPr>
    </w:p>
    <w:p w14:paraId="4E638136" w14:textId="3F569F1C" w:rsidR="00331A60" w:rsidRDefault="00331A60" w:rsidP="00B1402D">
      <w:pPr>
        <w:spacing w:after="0" w:line="240" w:lineRule="auto"/>
        <w:jc w:val="center"/>
        <w:rPr>
          <w:sz w:val="24"/>
          <w:szCs w:val="24"/>
        </w:rPr>
      </w:pPr>
    </w:p>
    <w:p w14:paraId="39CC1AA9" w14:textId="5DCA92E7" w:rsidR="00331A60" w:rsidRPr="00B1402D" w:rsidRDefault="00331A60" w:rsidP="00B1402D">
      <w:pPr>
        <w:spacing w:after="0" w:line="240" w:lineRule="auto"/>
        <w:jc w:val="center"/>
        <w:rPr>
          <w:sz w:val="24"/>
          <w:szCs w:val="24"/>
        </w:rPr>
      </w:pPr>
    </w:p>
    <w:p w14:paraId="6C880C39" w14:textId="77777777" w:rsidR="00B1402D" w:rsidRPr="00A866AD" w:rsidRDefault="00B1402D" w:rsidP="00B1402D">
      <w:pPr>
        <w:widowControl w:val="0"/>
        <w:spacing w:after="0" w:line="240" w:lineRule="auto"/>
        <w:jc w:val="center"/>
        <w:rPr>
          <w:b/>
        </w:rPr>
      </w:pPr>
      <w:r w:rsidRPr="00B1402D">
        <w:rPr>
          <w:sz w:val="24"/>
          <w:szCs w:val="24"/>
        </w:rPr>
        <w:t>Москва, 2024</w:t>
      </w:r>
      <w:r w:rsidRPr="00A866AD">
        <w:rPr>
          <w:b/>
        </w:rPr>
        <w:br w:type="page"/>
      </w:r>
    </w:p>
    <w:p w14:paraId="3A49CEB5" w14:textId="77777777" w:rsidR="00B1402D" w:rsidRPr="00AA125E" w:rsidRDefault="00B1402D" w:rsidP="00B1402D">
      <w:pPr>
        <w:widowControl w:val="0"/>
        <w:jc w:val="center"/>
        <w:rPr>
          <w:b/>
          <w:sz w:val="24"/>
          <w:szCs w:val="24"/>
        </w:rPr>
      </w:pPr>
      <w:r w:rsidRPr="00AA125E">
        <w:rPr>
          <w:b/>
          <w:sz w:val="24"/>
          <w:szCs w:val="24"/>
        </w:rPr>
        <w:lastRenderedPageBreak/>
        <w:t>СОДЕРЖАНИЕ</w:t>
      </w:r>
    </w:p>
    <w:p w14:paraId="3DBD547F" w14:textId="77777777" w:rsidR="00B50F04" w:rsidRPr="00AA125E" w:rsidRDefault="00B50F04" w:rsidP="00B1402D">
      <w:pPr>
        <w:widowControl w:val="0"/>
        <w:jc w:val="center"/>
        <w:rPr>
          <w:b/>
          <w:sz w:val="24"/>
          <w:szCs w:val="24"/>
        </w:rPr>
      </w:pPr>
    </w:p>
    <w:p w14:paraId="3C8BD417" w14:textId="77777777" w:rsidR="00B1402D" w:rsidRPr="00AA125E" w:rsidRDefault="00B1402D" w:rsidP="00B1402D">
      <w:pPr>
        <w:widowControl w:val="0"/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page" w:tblpX="1621" w:tblpY="182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992"/>
      </w:tblGrid>
      <w:tr w:rsidR="00B1402D" w:rsidRPr="00AA125E" w14:paraId="3F41D5BC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5B544421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1. Наименование дисциплины</w:t>
            </w:r>
          </w:p>
        </w:tc>
        <w:tc>
          <w:tcPr>
            <w:tcW w:w="992" w:type="dxa"/>
            <w:shd w:val="clear" w:color="auto" w:fill="auto"/>
          </w:tcPr>
          <w:p w14:paraId="4AC694A8" w14:textId="43CE5CB6" w:rsidR="00B1402D" w:rsidRPr="00AA125E" w:rsidRDefault="00D460C2" w:rsidP="00B1402D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1402D" w:rsidRPr="00AA125E" w14:paraId="00FAD75C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5BB16BEE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 xml:space="preserve">2. </w:t>
            </w:r>
            <w:r w:rsidRPr="00AA125E"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2" w:type="dxa"/>
            <w:shd w:val="clear" w:color="auto" w:fill="auto"/>
          </w:tcPr>
          <w:p w14:paraId="4086731C" w14:textId="5EC7824A" w:rsidR="00B1402D" w:rsidRPr="00AA125E" w:rsidRDefault="00D460C2" w:rsidP="00B1402D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1402D" w:rsidRPr="00AA125E" w14:paraId="1EB0E9EC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3224A443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3. Место дисциплины в структуре образовательной программы</w:t>
            </w:r>
          </w:p>
        </w:tc>
        <w:tc>
          <w:tcPr>
            <w:tcW w:w="992" w:type="dxa"/>
            <w:shd w:val="clear" w:color="auto" w:fill="auto"/>
          </w:tcPr>
          <w:p w14:paraId="42BE6EE4" w14:textId="26DE385C" w:rsidR="00B1402D" w:rsidRPr="00AA125E" w:rsidRDefault="00D460C2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B1402D" w:rsidRPr="00AA125E" w14:paraId="7A257EAC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040AD0AA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2" w:type="dxa"/>
            <w:shd w:val="clear" w:color="auto" w:fill="auto"/>
          </w:tcPr>
          <w:p w14:paraId="2DF3B9A3" w14:textId="2C4E5075" w:rsidR="00B1402D" w:rsidRPr="00AA125E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B1402D" w:rsidRPr="00AA125E" w14:paraId="5CCF6ED7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0B79923C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2" w:type="dxa"/>
            <w:shd w:val="clear" w:color="auto" w:fill="auto"/>
          </w:tcPr>
          <w:p w14:paraId="51EBC41D" w14:textId="53716142" w:rsidR="00B1402D" w:rsidRPr="00AA125E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B1402D" w:rsidRPr="00AA125E" w14:paraId="0404A264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1CDC13EF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5.1. Содержание дисциплины</w:t>
            </w:r>
          </w:p>
        </w:tc>
        <w:tc>
          <w:tcPr>
            <w:tcW w:w="992" w:type="dxa"/>
            <w:shd w:val="clear" w:color="auto" w:fill="auto"/>
          </w:tcPr>
          <w:p w14:paraId="41F58BE5" w14:textId="3FAD0921" w:rsidR="00B1402D" w:rsidRPr="00AA125E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B1402D" w:rsidRPr="00AA125E" w14:paraId="434AD913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40D693C5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 xml:space="preserve">5.2. </w:t>
            </w:r>
            <w:proofErr w:type="spellStart"/>
            <w:r w:rsidRPr="00AA125E">
              <w:rPr>
                <w:rFonts w:eastAsia="Calibri"/>
                <w:sz w:val="24"/>
                <w:szCs w:val="24"/>
              </w:rPr>
              <w:t>Учебно</w:t>
            </w:r>
            <w:proofErr w:type="spellEnd"/>
            <w:r w:rsidRPr="00AA125E">
              <w:rPr>
                <w:rFonts w:eastAsia="Calibri"/>
                <w:sz w:val="24"/>
                <w:szCs w:val="24"/>
                <w:lang w:val="en-US"/>
              </w:rPr>
              <w:t>-</w:t>
            </w:r>
            <w:r w:rsidRPr="00AA125E">
              <w:rPr>
                <w:rFonts w:eastAsia="Calibri"/>
                <w:sz w:val="24"/>
                <w:szCs w:val="24"/>
              </w:rPr>
              <w:t>тематический план</w:t>
            </w:r>
          </w:p>
        </w:tc>
        <w:tc>
          <w:tcPr>
            <w:tcW w:w="992" w:type="dxa"/>
            <w:shd w:val="clear" w:color="auto" w:fill="auto"/>
          </w:tcPr>
          <w:p w14:paraId="02EFC450" w14:textId="2BB4B0A0" w:rsidR="00B1402D" w:rsidRPr="00777352" w:rsidRDefault="00777352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</w:tr>
      <w:tr w:rsidR="00B1402D" w:rsidRPr="00AA125E" w14:paraId="09C40B93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29768798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5.3. Содержание семинаров, практических занятий</w:t>
            </w:r>
          </w:p>
        </w:tc>
        <w:tc>
          <w:tcPr>
            <w:tcW w:w="992" w:type="dxa"/>
            <w:shd w:val="clear" w:color="auto" w:fill="auto"/>
          </w:tcPr>
          <w:p w14:paraId="433CACF5" w14:textId="2903F66A" w:rsidR="00B1402D" w:rsidRPr="00777352" w:rsidRDefault="00777352" w:rsidP="00777352">
            <w:pPr>
              <w:keepNext/>
              <w:widowControl w:val="0"/>
              <w:tabs>
                <w:tab w:val="left" w:pos="596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</w:tr>
      <w:tr w:rsidR="00B1402D" w:rsidRPr="00AA125E" w14:paraId="2F00E860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40FCAE57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38B91254" w14:textId="044D44C9" w:rsidR="00B1402D" w:rsidRPr="00777352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A125E">
              <w:rPr>
                <w:rFonts w:eastAsia="Calibri"/>
                <w:sz w:val="24"/>
                <w:szCs w:val="24"/>
              </w:rPr>
              <w:t>1</w:t>
            </w:r>
            <w:r w:rsidR="00777352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</w:tr>
      <w:tr w:rsidR="00B1402D" w:rsidRPr="00AA125E" w14:paraId="0A3F06B8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50DF65C5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2" w:type="dxa"/>
            <w:shd w:val="clear" w:color="auto" w:fill="auto"/>
          </w:tcPr>
          <w:p w14:paraId="25500791" w14:textId="1BEFBE86" w:rsidR="00B1402D" w:rsidRPr="00777352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A125E">
              <w:rPr>
                <w:rFonts w:eastAsia="Calibri"/>
                <w:sz w:val="24"/>
                <w:szCs w:val="24"/>
              </w:rPr>
              <w:t>1</w:t>
            </w:r>
            <w:r w:rsidR="00777352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</w:tr>
      <w:tr w:rsidR="00B1402D" w:rsidRPr="00AA125E" w14:paraId="40284610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2EF1676F" w14:textId="77777777" w:rsidR="00B1402D" w:rsidRPr="00AA125E" w:rsidRDefault="00B1402D" w:rsidP="00B1402D">
            <w:pPr>
              <w:keepNext/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2" w:type="dxa"/>
            <w:shd w:val="clear" w:color="auto" w:fill="auto"/>
          </w:tcPr>
          <w:p w14:paraId="7E19D5B4" w14:textId="52EE4DA8" w:rsidR="00B1402D" w:rsidRPr="00777352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A125E">
              <w:rPr>
                <w:rFonts w:eastAsia="Calibri"/>
                <w:sz w:val="24"/>
                <w:szCs w:val="24"/>
              </w:rPr>
              <w:t>1</w:t>
            </w:r>
            <w:r w:rsidR="00777352"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</w:tr>
      <w:tr w:rsidR="00B1402D" w:rsidRPr="00AA125E" w14:paraId="4F9E52E7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6414AE66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0873700D" w14:textId="0AFB1E47" w:rsidR="00B1402D" w:rsidRPr="00777352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A125E">
              <w:rPr>
                <w:rFonts w:eastAsia="Calibri"/>
                <w:sz w:val="24"/>
                <w:szCs w:val="24"/>
              </w:rPr>
              <w:t>2</w:t>
            </w:r>
            <w:r w:rsidR="00777352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</w:tr>
      <w:tr w:rsidR="00B1402D" w:rsidRPr="00AA125E" w14:paraId="7687F9AC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07DF39E5" w14:textId="3C1B4E85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19BCAEBB" w14:textId="713CA2B9" w:rsidR="00B1402D" w:rsidRPr="00777352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A125E">
              <w:rPr>
                <w:rFonts w:eastAsia="Calibri"/>
                <w:sz w:val="24"/>
                <w:szCs w:val="24"/>
              </w:rPr>
              <w:t>3</w:t>
            </w:r>
            <w:r w:rsidR="00777352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</w:tr>
      <w:tr w:rsidR="00B1402D" w:rsidRPr="00AA125E" w14:paraId="5D43BC4D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59822F19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sz w:val="24"/>
                <w:szCs w:val="24"/>
              </w:rPr>
              <w:t>9. П</w:t>
            </w:r>
            <w:r w:rsidRPr="00AA125E">
              <w:rPr>
                <w:bCs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7255B669" w14:textId="5E511ED4" w:rsidR="00B1402D" w:rsidRPr="00777352" w:rsidRDefault="00777352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40</w:t>
            </w:r>
          </w:p>
        </w:tc>
      </w:tr>
      <w:tr w:rsidR="00B1402D" w:rsidRPr="00AA125E" w14:paraId="007439D1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0A9BAE04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2" w:type="dxa"/>
            <w:shd w:val="clear" w:color="auto" w:fill="auto"/>
          </w:tcPr>
          <w:p w14:paraId="116F9357" w14:textId="4BE22F2B" w:rsidR="00B1402D" w:rsidRPr="00AA125E" w:rsidRDefault="0098296B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sz w:val="24"/>
                <w:szCs w:val="24"/>
              </w:rPr>
              <w:t>3</w:t>
            </w:r>
            <w:r w:rsidR="006D1720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B1402D" w:rsidRPr="00AA125E" w14:paraId="0A643E50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05DAA5CD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992" w:type="dxa"/>
            <w:shd w:val="clear" w:color="auto" w:fill="auto"/>
          </w:tcPr>
          <w:p w14:paraId="301756A8" w14:textId="694C9B88" w:rsidR="00B1402D" w:rsidRPr="00777352" w:rsidRDefault="00777352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43</w:t>
            </w:r>
          </w:p>
        </w:tc>
      </w:tr>
      <w:tr w:rsidR="00B1402D" w:rsidRPr="00AA125E" w14:paraId="3A46694F" w14:textId="77777777" w:rsidTr="00331A60">
        <w:trPr>
          <w:trHeight w:val="283"/>
        </w:trPr>
        <w:tc>
          <w:tcPr>
            <w:tcW w:w="8642" w:type="dxa"/>
            <w:shd w:val="clear" w:color="auto" w:fill="auto"/>
          </w:tcPr>
          <w:p w14:paraId="42B73DFE" w14:textId="77777777" w:rsidR="00B1402D" w:rsidRPr="00AA125E" w:rsidRDefault="00B1402D" w:rsidP="00B1402D">
            <w:pPr>
              <w:widowControl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A125E">
              <w:rPr>
                <w:rFonts w:eastAsia="Calibri"/>
                <w:bCs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2" w:type="dxa"/>
            <w:shd w:val="clear" w:color="auto" w:fill="auto"/>
          </w:tcPr>
          <w:p w14:paraId="0AD220F1" w14:textId="3DFBA179" w:rsidR="00B1402D" w:rsidRPr="00777352" w:rsidRDefault="00777352" w:rsidP="00B1402D">
            <w:pPr>
              <w:keepNext/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43</w:t>
            </w:r>
          </w:p>
        </w:tc>
      </w:tr>
    </w:tbl>
    <w:p w14:paraId="3A42D889" w14:textId="77777777" w:rsidR="00B1402D" w:rsidRPr="00B1402D" w:rsidRDefault="00B1402D" w:rsidP="00B1402D">
      <w:pPr>
        <w:spacing w:after="0" w:line="240" w:lineRule="auto"/>
        <w:rPr>
          <w:b/>
          <w:sz w:val="24"/>
          <w:szCs w:val="24"/>
        </w:rPr>
      </w:pPr>
    </w:p>
    <w:p w14:paraId="519070B8" w14:textId="77777777" w:rsidR="00181199" w:rsidRDefault="00181199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287A5674" w14:textId="77777777" w:rsidR="00B1402D" w:rsidRDefault="00B1402D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30FAB7B7" w14:textId="77777777" w:rsidR="00B1402D" w:rsidRDefault="00B1402D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0A74F411" w14:textId="77777777" w:rsidR="00B1402D" w:rsidRDefault="00B1402D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4EEFB918" w14:textId="77777777" w:rsidR="00B1402D" w:rsidRDefault="00B1402D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60C608BC" w14:textId="77777777" w:rsidR="00B1402D" w:rsidRDefault="00B1402D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2D4122D4" w14:textId="77777777" w:rsidR="00181199" w:rsidRDefault="00181199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36E1ECA4" w14:textId="77777777" w:rsidR="00181199" w:rsidRDefault="00181199" w:rsidP="00181199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lang w:eastAsia="zh-CN"/>
        </w:rPr>
      </w:pPr>
    </w:p>
    <w:p w14:paraId="7D8A33A4" w14:textId="77777777" w:rsidR="00181199" w:rsidRPr="00AA125E" w:rsidRDefault="00181199" w:rsidP="004E3830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b/>
          <w:bCs/>
          <w:color w:val="auto"/>
          <w:sz w:val="24"/>
          <w:szCs w:val="24"/>
          <w:lang w:eastAsia="zh-CN"/>
        </w:rPr>
      </w:pPr>
      <w:r w:rsidRPr="00AA125E">
        <w:rPr>
          <w:rFonts w:eastAsia="Times New Roman"/>
          <w:b/>
          <w:bCs/>
          <w:color w:val="auto"/>
          <w:sz w:val="24"/>
          <w:szCs w:val="24"/>
          <w:lang w:eastAsia="zh-CN"/>
        </w:rPr>
        <w:lastRenderedPageBreak/>
        <w:t>1. Наименование дисциплины</w:t>
      </w:r>
    </w:p>
    <w:p w14:paraId="39EC1ED4" w14:textId="2CEF33EA" w:rsidR="00181199" w:rsidRPr="00AA125E" w:rsidRDefault="001B7BE2" w:rsidP="004E3830">
      <w:pPr>
        <w:widowControl w:val="0"/>
        <w:tabs>
          <w:tab w:val="right" w:leader="dot" w:pos="8982"/>
        </w:tabs>
        <w:suppressAutoHyphens/>
        <w:spacing w:after="0" w:line="360" w:lineRule="auto"/>
        <w:ind w:firstLine="709"/>
        <w:rPr>
          <w:rFonts w:eastAsia="Times New Roman"/>
          <w:color w:val="auto"/>
          <w:sz w:val="24"/>
          <w:szCs w:val="24"/>
          <w:lang w:eastAsia="zh-CN"/>
        </w:rPr>
      </w:pPr>
      <w:r w:rsidRPr="00AA125E">
        <w:rPr>
          <w:rFonts w:eastAsia="Times New Roman"/>
          <w:color w:val="auto"/>
          <w:sz w:val="24"/>
          <w:szCs w:val="24"/>
          <w:lang w:eastAsia="zh-CN"/>
        </w:rPr>
        <w:t>Основы м</w:t>
      </w:r>
      <w:r w:rsidR="00C65F90" w:rsidRPr="00AA125E">
        <w:rPr>
          <w:rFonts w:eastAsia="Times New Roman"/>
          <w:color w:val="auto"/>
          <w:sz w:val="24"/>
          <w:szCs w:val="24"/>
          <w:lang w:eastAsia="zh-CN"/>
        </w:rPr>
        <w:t>енеджмент</w:t>
      </w:r>
      <w:r w:rsidRPr="00AA125E">
        <w:rPr>
          <w:rFonts w:eastAsia="Times New Roman"/>
          <w:color w:val="auto"/>
          <w:sz w:val="24"/>
          <w:szCs w:val="24"/>
          <w:lang w:eastAsia="zh-CN"/>
        </w:rPr>
        <w:t>а</w:t>
      </w:r>
    </w:p>
    <w:p w14:paraId="461071DF" w14:textId="2D42762B" w:rsidR="00181199" w:rsidRPr="009B5404" w:rsidRDefault="00181199" w:rsidP="004E3830">
      <w:pPr>
        <w:keepNext/>
        <w:spacing w:after="0" w:line="360" w:lineRule="auto"/>
        <w:ind w:firstLine="709"/>
        <w:jc w:val="both"/>
        <w:outlineLvl w:val="0"/>
        <w:rPr>
          <w:rFonts w:eastAsia="Times New Roman"/>
          <w:color w:val="auto"/>
          <w:sz w:val="24"/>
          <w:szCs w:val="24"/>
          <w:lang w:eastAsia="ru-RU"/>
        </w:rPr>
      </w:pPr>
      <w:bookmarkStart w:id="0" w:name="_Toc418764141"/>
      <w:bookmarkStart w:id="1" w:name="_Toc505877801"/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t xml:space="preserve">2. </w:t>
      </w:r>
      <w:bookmarkEnd w:id="0"/>
      <w:bookmarkEnd w:id="1"/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</w:r>
    </w:p>
    <w:p w14:paraId="7FED5658" w14:textId="77777777" w:rsidR="00181199" w:rsidRPr="009B5404" w:rsidRDefault="00181199" w:rsidP="00607C4B">
      <w:pPr>
        <w:spacing w:after="0" w:line="360" w:lineRule="auto"/>
        <w:jc w:val="right"/>
        <w:rPr>
          <w:rFonts w:eastAsia="Times New Roman"/>
          <w:b/>
          <w:color w:val="auto"/>
          <w:lang w:eastAsia="ru-RU"/>
        </w:rPr>
      </w:pPr>
      <w:bookmarkStart w:id="2" w:name="_Hlk505262176"/>
      <w:r w:rsidRPr="009B5404">
        <w:rPr>
          <w:rFonts w:eastAsia="Times New Roman"/>
          <w:color w:val="auto"/>
          <w:lang w:eastAsia="ru-RU"/>
        </w:rPr>
        <w:t>Таблица 1</w:t>
      </w:r>
      <w:r w:rsidRPr="009B5404">
        <w:rPr>
          <w:rFonts w:eastAsia="Times New Roman"/>
          <w:b/>
          <w:color w:val="auto"/>
          <w:lang w:eastAsia="ru-RU"/>
        </w:rPr>
        <w:t xml:space="preserve"> </w:t>
      </w:r>
    </w:p>
    <w:p w14:paraId="4F16621B" w14:textId="77777777" w:rsidR="00181199" w:rsidRPr="009B5404" w:rsidRDefault="00181199" w:rsidP="00181199">
      <w:pPr>
        <w:spacing w:after="0" w:line="240" w:lineRule="auto"/>
        <w:jc w:val="right"/>
        <w:rPr>
          <w:rFonts w:eastAsia="Arial Unicode MS"/>
          <w:color w:val="auto"/>
          <w:spacing w:val="10"/>
          <w:sz w:val="24"/>
          <w:szCs w:val="24"/>
          <w:lang w:eastAsia="ru-RU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2409"/>
        <w:gridCol w:w="4253"/>
      </w:tblGrid>
      <w:tr w:rsidR="009B5404" w:rsidRPr="009B5404" w14:paraId="1423377E" w14:textId="77777777" w:rsidTr="00D460C2">
        <w:tc>
          <w:tcPr>
            <w:tcW w:w="1276" w:type="dxa"/>
            <w:shd w:val="clear" w:color="auto" w:fill="auto"/>
          </w:tcPr>
          <w:p w14:paraId="28BE94A1" w14:textId="77777777" w:rsidR="00181199" w:rsidRPr="00B50F04" w:rsidRDefault="00181199" w:rsidP="00331A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bookmarkStart w:id="3" w:name="_Hlk164769825"/>
            <w:bookmarkStart w:id="4" w:name="_Toc418764142"/>
            <w:bookmarkStart w:id="5" w:name="_Toc505877802"/>
            <w:bookmarkEnd w:id="2"/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1560" w:type="dxa"/>
            <w:shd w:val="clear" w:color="auto" w:fill="auto"/>
          </w:tcPr>
          <w:p w14:paraId="3258B0C4" w14:textId="77777777" w:rsidR="00181199" w:rsidRPr="00B50F04" w:rsidRDefault="00181199" w:rsidP="00331A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Наименование компетенции</w:t>
            </w:r>
          </w:p>
          <w:p w14:paraId="0F822599" w14:textId="77777777" w:rsidR="00181199" w:rsidRPr="00B50F04" w:rsidRDefault="00181199" w:rsidP="00331A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14:paraId="0EE9229F" w14:textId="77777777" w:rsidR="00181199" w:rsidRPr="00B50F04" w:rsidRDefault="00181199" w:rsidP="00331A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4253" w:type="dxa"/>
            <w:shd w:val="clear" w:color="auto" w:fill="auto"/>
          </w:tcPr>
          <w:p w14:paraId="20E1DE8B" w14:textId="77777777" w:rsidR="00181199" w:rsidRPr="00B50F04" w:rsidRDefault="00181199" w:rsidP="0056460E">
            <w:pPr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Результаты обучения умения и знания), соотнесенные с компетенциями/индикаторами достижения компетенции</w:t>
            </w:r>
          </w:p>
        </w:tc>
      </w:tr>
      <w:tr w:rsidR="009B5404" w:rsidRPr="009B5404" w14:paraId="1EE73D52" w14:textId="77777777" w:rsidTr="00331A60">
        <w:tc>
          <w:tcPr>
            <w:tcW w:w="9498" w:type="dxa"/>
            <w:gridSpan w:val="4"/>
            <w:shd w:val="clear" w:color="auto" w:fill="auto"/>
          </w:tcPr>
          <w:p w14:paraId="6108851B" w14:textId="19A85BFB" w:rsidR="00A17DF8" w:rsidRPr="00B50F04" w:rsidRDefault="00A17DF8" w:rsidP="002A05FE">
            <w:pPr>
              <w:spacing w:after="0" w:line="240" w:lineRule="auto"/>
              <w:contextualSpacing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Направление подготовки 42.03.01- Реклама и связи с общественностью, ОП «Реклама и связи с общественностью», Профили: Общественно-политическая и бизнес-журналистика, Интегрированные коммуникации, </w:t>
            </w:r>
            <w:proofErr w:type="spellStart"/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Медиаинновации</w:t>
            </w:r>
            <w:proofErr w:type="spellEnd"/>
          </w:p>
        </w:tc>
      </w:tr>
      <w:tr w:rsidR="009B5404" w:rsidRPr="009B5404" w14:paraId="3587E130" w14:textId="77777777" w:rsidTr="00607C4B">
        <w:trPr>
          <w:trHeight w:val="1692"/>
        </w:trPr>
        <w:tc>
          <w:tcPr>
            <w:tcW w:w="1276" w:type="dxa"/>
            <w:shd w:val="clear" w:color="auto" w:fill="auto"/>
          </w:tcPr>
          <w:p w14:paraId="26148AB5" w14:textId="77777777" w:rsidR="00181199" w:rsidRPr="00B50F04" w:rsidRDefault="00356086" w:rsidP="000F10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ru-RU"/>
              </w:rPr>
            </w:pPr>
            <w:bookmarkStart w:id="6" w:name="_Hlk164282205"/>
            <w:bookmarkStart w:id="7" w:name="_Hlk129610100"/>
            <w:bookmarkStart w:id="8" w:name="_Hlk129610324"/>
            <w:r w:rsidRPr="00B50F04">
              <w:rPr>
                <w:rFonts w:eastAsia="Calibri"/>
                <w:b/>
                <w:color w:val="auto"/>
                <w:sz w:val="20"/>
                <w:szCs w:val="20"/>
                <w:lang w:eastAsia="ru-RU"/>
              </w:rPr>
              <w:t>УК-11</w:t>
            </w:r>
          </w:p>
        </w:tc>
        <w:tc>
          <w:tcPr>
            <w:tcW w:w="1560" w:type="dxa"/>
            <w:shd w:val="clear" w:color="auto" w:fill="auto"/>
          </w:tcPr>
          <w:p w14:paraId="7D1A027D" w14:textId="77777777" w:rsidR="00181199" w:rsidRPr="00B50F04" w:rsidRDefault="003971CF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Способность к постановке целей и задач исследований</w:t>
            </w:r>
            <w:r w:rsidR="0041092D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выбор</w:t>
            </w:r>
            <w:r w:rsidR="0041092D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у 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оптимальных путей и методов их достижения</w:t>
            </w:r>
          </w:p>
        </w:tc>
        <w:tc>
          <w:tcPr>
            <w:tcW w:w="2409" w:type="dxa"/>
            <w:shd w:val="clear" w:color="auto" w:fill="auto"/>
          </w:tcPr>
          <w:p w14:paraId="69DE7336" w14:textId="77777777" w:rsidR="0041092D" w:rsidRPr="00B50F04" w:rsidRDefault="0041092D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1. А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ргументированно переходит от первоначальной субъективной формулировки проблемы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к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целостному структурированном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у 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описанию проблемной ситуации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  <w:p w14:paraId="15F6DDEC" w14:textId="55FC2F38" w:rsidR="0041092D" w:rsidRDefault="0041092D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2. О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босновывает системную формулировку цел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и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и постановку задачи управления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  <w:p w14:paraId="46AC492A" w14:textId="155F60B2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70D45FD" w14:textId="39983C70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0535F2B" w14:textId="6363422C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1EE8AEA" w14:textId="218FA644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EEA4D61" w14:textId="77777777" w:rsidR="00331A60" w:rsidRPr="00B50F04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AAC7183" w14:textId="77777777" w:rsidR="00BB0D29" w:rsidRPr="00B50F04" w:rsidRDefault="003971CF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41092D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3. 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В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звешенн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о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и системно подходит к анализу ситуации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формулировки критери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ев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и условий выбора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  <w:p w14:paraId="18427C4C" w14:textId="77777777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3D734C4" w14:textId="77777777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BC077AC" w14:textId="77777777" w:rsidR="00331A60" w:rsidRDefault="00331A60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48B9313" w14:textId="4FE9E9F0" w:rsidR="00BB0D29" w:rsidRPr="00B50F04" w:rsidRDefault="00BB0D29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4.</w:t>
            </w:r>
            <w:r w:rsidR="00460668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К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ритически переосмысливает свой выбор сопоставляя с альтернативными подход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ами.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О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ценивает последствия принимаемых решений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, 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учитывая неоче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ви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дные цепочки 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«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последстви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я 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последствий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»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(«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причины причин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»)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и контурные связи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  <w:r w:rsidR="003971CF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 </w:t>
            </w:r>
          </w:p>
          <w:p w14:paraId="7995E344" w14:textId="55FFBD3E" w:rsidR="003971CF" w:rsidRPr="00B50F04" w:rsidRDefault="003971CF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 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5. К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орректно использует процедуры целеполагани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я,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декомпозици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и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и агрегировани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я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анализа и синтеза при решении практических задач управления и подготовки аналитических отчетов</w:t>
            </w:r>
            <w:r w:rsidR="00BB0D29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14:paraId="063C9DB8" w14:textId="02872A92" w:rsidR="00181199" w:rsidRPr="00B50F04" w:rsidRDefault="003971CF" w:rsidP="002A05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lastRenderedPageBreak/>
              <w:t>6. Логично последовательно и убедительно излагает в отчете цели</w:t>
            </w:r>
            <w:r w:rsidR="00E10820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задачи</w:t>
            </w:r>
            <w:r w:rsidR="00E10820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теорию и методология исследования</w:t>
            </w:r>
            <w:r w:rsidR="00E10820"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результаты и выводы</w:t>
            </w:r>
          </w:p>
        </w:tc>
        <w:tc>
          <w:tcPr>
            <w:tcW w:w="4253" w:type="dxa"/>
            <w:shd w:val="clear" w:color="auto" w:fill="auto"/>
          </w:tcPr>
          <w:p w14:paraId="6880027B" w14:textId="2E45E2BA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lastRenderedPageBreak/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ключевые факторы и методы анализа внутренней</w:t>
            </w:r>
            <w:r w:rsidR="002A05FE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,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и внешней среды организации для выявления проблем в области       управления</w:t>
            </w:r>
            <w:r w:rsidR="00460668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.</w:t>
            </w:r>
          </w:p>
          <w:p w14:paraId="11EC08D2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определять факторы и оценивать степень их влияния на эффективность деятельности организации.</w:t>
            </w:r>
          </w:p>
          <w:p w14:paraId="271B157D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51434E6" w14:textId="2C936992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особенности разработки стратегических, тактических и оперативных целей развития организации</w:t>
            </w:r>
            <w:r w:rsidR="00460668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.</w:t>
            </w:r>
          </w:p>
          <w:p w14:paraId="033E4941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формулировать цели с учётом </w:t>
            </w:r>
            <w:r w:rsidRPr="00B50F04">
              <w:rPr>
                <w:rFonts w:eastAsia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SMART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-подхода, разрабатывать дерево целей организации и    планировать ее деятельность с учетом результатов анализа внешней и внутренней среды.</w:t>
            </w:r>
          </w:p>
          <w:p w14:paraId="078CF318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556A734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методы разработки и принятия управленческих решений в системе менеджмента.</w:t>
            </w:r>
          </w:p>
          <w:p w14:paraId="28594B4D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структурировано оценивать альтернативы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ab/>
              <w:t>при решении проблем организации, выбирать оптимальные пути достижения целей и решения поставленных задач.</w:t>
            </w:r>
          </w:p>
          <w:p w14:paraId="04AA963A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F51ECF7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основы социальной ответственности бизнеса, возможные последствия принимаемых решений и ключевые    проблемы в области управления организацией.</w:t>
            </w:r>
          </w:p>
          <w:p w14:paraId="0410479A" w14:textId="4A17C77F" w:rsid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выдвигать гипотезы о причинах возникновения управленческих проблем в сложившейся ситуации, оценивать последствия и выявлять взаимосвязи в цепочке последствий от   принятых решений в организации.</w:t>
            </w:r>
          </w:p>
          <w:p w14:paraId="7DC0166D" w14:textId="041AB7D9" w:rsidR="00387063" w:rsidRDefault="00387063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00BAF6A" w14:textId="77777777" w:rsidR="00331A60" w:rsidRPr="00B50F04" w:rsidRDefault="00331A60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F979484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источники управленческой информации и способы её интерпретации; методы и инструменты оценки эффективности управленческой деятельности.</w:t>
            </w:r>
          </w:p>
          <w:p w14:paraId="75298748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оценивать изменения, влияющие на развитие организации, выбирать стратегию развития организации, использовать инструменты логического анализа при решении задач и написании отчетов в рамках организации.</w:t>
            </w:r>
          </w:p>
          <w:p w14:paraId="5537D4C2" w14:textId="77777777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9E9FD34" w14:textId="1A8963EE" w:rsidR="00B50F04" w:rsidRPr="00B50F04" w:rsidRDefault="00B50F04" w:rsidP="002A05FE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принципы и подходы к написанию отчетов в контексте управления организацией.</w:t>
            </w:r>
          </w:p>
          <w:p w14:paraId="7D7CBDBC" w14:textId="00A38EDC" w:rsidR="00D97DF0" w:rsidRPr="009B5404" w:rsidRDefault="00B50F04" w:rsidP="002A05FE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B50F04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</w:t>
            </w:r>
            <w:r w:rsidRPr="00B50F04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: организовывать свой труд и работу других исполнителей в рамках своей сферы ответственности, целостно излагать аргументы и выводы в рамках управленческих отчетов.</w:t>
            </w:r>
          </w:p>
        </w:tc>
      </w:tr>
      <w:bookmarkEnd w:id="6"/>
      <w:tr w:rsidR="00215ACC" w:rsidRPr="00F21BDE" w14:paraId="2123C236" w14:textId="77777777" w:rsidTr="00D460C2">
        <w:tc>
          <w:tcPr>
            <w:tcW w:w="1276" w:type="dxa"/>
            <w:shd w:val="clear" w:color="auto" w:fill="auto"/>
          </w:tcPr>
          <w:p w14:paraId="015708B6" w14:textId="380871D6" w:rsidR="00215ACC" w:rsidRPr="00B50F04" w:rsidRDefault="00215ACC" w:rsidP="000F10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lastRenderedPageBreak/>
              <w:t>ПКН-3</w:t>
            </w:r>
          </w:p>
        </w:tc>
        <w:tc>
          <w:tcPr>
            <w:tcW w:w="1560" w:type="dxa"/>
            <w:shd w:val="clear" w:color="auto" w:fill="auto"/>
          </w:tcPr>
          <w:p w14:paraId="02F5D948" w14:textId="580BF93B" w:rsidR="00215ACC" w:rsidRPr="00B50F04" w:rsidRDefault="00215ACC" w:rsidP="007825F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409" w:type="dxa"/>
            <w:shd w:val="clear" w:color="auto" w:fill="auto"/>
          </w:tcPr>
          <w:p w14:paraId="0C00C81F" w14:textId="3C49EE3A" w:rsidR="00215ACC" w:rsidRDefault="00215ACC" w:rsidP="00524834">
            <w:pPr>
              <w:pStyle w:val="a3"/>
              <w:numPr>
                <w:ilvl w:val="0"/>
                <w:numId w:val="14"/>
              </w:numPr>
              <w:tabs>
                <w:tab w:val="left" w:pos="38"/>
                <w:tab w:val="left" w:pos="321"/>
              </w:tabs>
              <w:ind w:left="38" w:firstLine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B50F04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Проектирует индивидуальную образовательную траекторию и стратегию по развитию профессиональной карьеры с учётом тенденций изменения внешней среды.</w:t>
            </w:r>
          </w:p>
          <w:p w14:paraId="7B44ED93" w14:textId="7DC889E3" w:rsidR="00331A60" w:rsidRDefault="00331A60" w:rsidP="00331A60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0"/>
                <w:szCs w:val="20"/>
              </w:rPr>
            </w:pPr>
          </w:p>
          <w:p w14:paraId="115EC686" w14:textId="77777777" w:rsidR="00331A60" w:rsidRPr="00331A60" w:rsidRDefault="00331A60" w:rsidP="00331A60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0"/>
                <w:szCs w:val="20"/>
              </w:rPr>
            </w:pPr>
          </w:p>
          <w:p w14:paraId="2C9D4440" w14:textId="72CDE66F" w:rsidR="00215ACC" w:rsidRPr="00B50F04" w:rsidRDefault="00E03C91" w:rsidP="00524834">
            <w:pPr>
              <w:pStyle w:val="a3"/>
              <w:numPr>
                <w:ilvl w:val="0"/>
                <w:numId w:val="14"/>
              </w:numPr>
              <w:tabs>
                <w:tab w:val="left" w:pos="38"/>
                <w:tab w:val="left" w:pos="321"/>
              </w:tabs>
              <w:ind w:left="38" w:firstLine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B50F04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Владеет технологиями персональной эффективности, включая управление здоровьем, временем и мотивацией</w:t>
            </w:r>
          </w:p>
        </w:tc>
        <w:tc>
          <w:tcPr>
            <w:tcW w:w="4253" w:type="dxa"/>
            <w:shd w:val="clear" w:color="auto" w:fill="auto"/>
          </w:tcPr>
          <w:p w14:paraId="23048D11" w14:textId="0E5EBB0A" w:rsidR="00215ACC" w:rsidRPr="00B50F04" w:rsidRDefault="00055EB4" w:rsidP="007160C9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Знать</w:t>
            </w:r>
            <w:r w:rsid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>:</w:t>
            </w:r>
            <w:r w:rsidRP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факторы</w:t>
            </w:r>
            <w:r w:rsidR="00A06050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внешней среды</w:t>
            </w:r>
            <w:r w:rsidR="003D55AF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оказывающее влияние на 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систему компетенций, вызывающие необходимость повышение квалификации сотрудников.</w:t>
            </w:r>
          </w:p>
          <w:p w14:paraId="06489DF5" w14:textId="633A28B3" w:rsidR="009858BB" w:rsidRPr="00B50F04" w:rsidRDefault="009858BB" w:rsidP="0056460E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Уметь</w:t>
            </w:r>
            <w:r w:rsid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>:</w:t>
            </w:r>
            <w:r w:rsidR="003D55AF" w:rsidRP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3D55AF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оценивать 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степень </w:t>
            </w:r>
            <w:r w:rsidR="003D55AF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влияни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</w:t>
            </w:r>
            <w:r w:rsidR="003D55AF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факторов внешней среды на систему компетенций, выявлять необходимость повышения навыков, 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знаний и</w:t>
            </w:r>
            <w:r w:rsidR="003D55AF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умений в индивидуальной образовательной траектории.</w:t>
            </w:r>
          </w:p>
          <w:p w14:paraId="69463601" w14:textId="77777777" w:rsidR="007F0F89" w:rsidRPr="00B50F04" w:rsidRDefault="007F0F89" w:rsidP="0056460E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4349C1D" w14:textId="49385276" w:rsidR="009858BB" w:rsidRPr="00B50F04" w:rsidRDefault="009858BB" w:rsidP="0056460E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Знать</w:t>
            </w:r>
            <w:r w:rsidR="00B50F04"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:</w:t>
            </w:r>
            <w:r w:rsidR="002C0674" w:rsidRP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5A0005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требования к формулировке целей, принципы и методы эффективного планирования времени;</w:t>
            </w:r>
            <w:r w:rsidR="005A0005" w:rsidRPr="00B50F04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показатели персональной эффективности, методы их оценки, факторы, влияющие на показатели эффективности, мотивы, цели, основы тайм-менеджмента</w:t>
            </w:r>
            <w:r w:rsidR="00055EB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;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правила и принципы его применения в профессиональной деятельнос</w:t>
            </w:r>
            <w:r w:rsidR="005A0005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ти</w:t>
            </w:r>
            <w:r w:rsidR="002C067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285006DB" w14:textId="10C0673D" w:rsidR="009858BB" w:rsidRPr="00B50F04" w:rsidRDefault="009858BB" w:rsidP="0056460E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  <w:r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Уметь</w:t>
            </w:r>
            <w:r w:rsidR="00B50F04" w:rsidRPr="00B50F0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:</w:t>
            </w:r>
            <w:r w:rsidR="00055EB4" w:rsidRPr="00B50F04">
              <w:rPr>
                <w:color w:val="auto"/>
                <w:sz w:val="20"/>
                <w:szCs w:val="20"/>
              </w:rPr>
              <w:t xml:space="preserve"> </w:t>
            </w:r>
            <w:r w:rsidR="00055EB4" w:rsidRPr="00B50F0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самообразования.</w:t>
            </w:r>
          </w:p>
        </w:tc>
      </w:tr>
      <w:tr w:rsidR="00A17DF8" w:rsidRPr="00F21BDE" w14:paraId="3FF98E50" w14:textId="77777777" w:rsidTr="00331A60">
        <w:tc>
          <w:tcPr>
            <w:tcW w:w="9498" w:type="dxa"/>
            <w:gridSpan w:val="4"/>
            <w:shd w:val="clear" w:color="auto" w:fill="auto"/>
          </w:tcPr>
          <w:p w14:paraId="594ED2CB" w14:textId="517B22EB" w:rsidR="00A17DF8" w:rsidRPr="00835491" w:rsidRDefault="00A17DF8" w:rsidP="00A17DF8">
            <w:pPr>
              <w:tabs>
                <w:tab w:val="left" w:pos="34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35491">
              <w:rPr>
                <w:rFonts w:eastAsia="Times New Roman"/>
                <w:sz w:val="20"/>
                <w:szCs w:val="20"/>
                <w:lang w:eastAsia="ru-RU"/>
              </w:rPr>
              <w:t>Направление подготовки 47.03.01 -Философия, ОП «Этика бизнеса», Профиль: Этика бизнеса</w:t>
            </w:r>
          </w:p>
        </w:tc>
      </w:tr>
      <w:tr w:rsidR="00A17DF8" w:rsidRPr="00F21BDE" w14:paraId="23B89729" w14:textId="77777777" w:rsidTr="00D460C2">
        <w:tc>
          <w:tcPr>
            <w:tcW w:w="1276" w:type="dxa"/>
            <w:shd w:val="clear" w:color="auto" w:fill="auto"/>
          </w:tcPr>
          <w:p w14:paraId="4974E929" w14:textId="544731FF" w:rsidR="00A17DF8" w:rsidRPr="00835491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1560" w:type="dxa"/>
            <w:shd w:val="clear" w:color="auto" w:fill="auto"/>
          </w:tcPr>
          <w:p w14:paraId="4A55F96C" w14:textId="77777777" w:rsidR="00A17DF8" w:rsidRPr="00835491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Наименование компетенции</w:t>
            </w:r>
          </w:p>
          <w:p w14:paraId="25219B32" w14:textId="77777777" w:rsidR="00A17DF8" w:rsidRPr="00835491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14:paraId="154B83B7" w14:textId="5F4E92C1" w:rsidR="00A17DF8" w:rsidRPr="00835491" w:rsidRDefault="00A17DF8" w:rsidP="00A17DF8">
            <w:pPr>
              <w:tabs>
                <w:tab w:val="left" w:pos="342"/>
                <w:tab w:val="left" w:pos="909"/>
              </w:tabs>
              <w:spacing w:after="0" w:line="240" w:lineRule="auto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4253" w:type="dxa"/>
            <w:shd w:val="clear" w:color="auto" w:fill="auto"/>
          </w:tcPr>
          <w:p w14:paraId="0D08BFF3" w14:textId="6460CCE1" w:rsidR="00A17DF8" w:rsidRPr="00835491" w:rsidRDefault="00A17DF8" w:rsidP="00A17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Результаты обучения умения и знания), соотнесенные с компетенциями/индикаторами достижения компетенции</w:t>
            </w:r>
          </w:p>
        </w:tc>
      </w:tr>
      <w:tr w:rsidR="00A17DF8" w:rsidRPr="00F21BDE" w14:paraId="74FBE2EE" w14:textId="77777777" w:rsidTr="00D460C2">
        <w:trPr>
          <w:trHeight w:val="699"/>
        </w:trPr>
        <w:tc>
          <w:tcPr>
            <w:tcW w:w="1276" w:type="dxa"/>
            <w:shd w:val="clear" w:color="auto" w:fill="auto"/>
          </w:tcPr>
          <w:p w14:paraId="388B2455" w14:textId="77777777" w:rsidR="00897A4E" w:rsidRPr="00835491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bookmarkStart w:id="9" w:name="_Hlk132387433"/>
            <w:r w:rsidRPr="0083549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УК-2</w:t>
            </w:r>
            <w:r w:rsidR="00897A4E"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14:paraId="63D5615C" w14:textId="17126A77" w:rsidR="00A17DF8" w:rsidRPr="00835491" w:rsidRDefault="00897A4E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Разработка и реализация проектов</w:t>
            </w:r>
          </w:p>
        </w:tc>
        <w:tc>
          <w:tcPr>
            <w:tcW w:w="1560" w:type="dxa"/>
            <w:shd w:val="clear" w:color="auto" w:fill="auto"/>
          </w:tcPr>
          <w:p w14:paraId="0C04FF82" w14:textId="1B9C1F97" w:rsidR="00A17DF8" w:rsidRPr="00835491" w:rsidRDefault="00897A4E" w:rsidP="00897A4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="005730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14:paraId="0560AB52" w14:textId="5ECD847A" w:rsidR="00A17DF8" w:rsidRDefault="00897A4E" w:rsidP="00524834">
            <w:pPr>
              <w:pStyle w:val="a3"/>
              <w:numPr>
                <w:ilvl w:val="0"/>
                <w:numId w:val="16"/>
              </w:numPr>
              <w:tabs>
                <w:tab w:val="left" w:pos="320"/>
              </w:tabs>
              <w:ind w:left="0" w:firstLine="36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35491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0D601B68" w14:textId="77777777" w:rsidR="00331A60" w:rsidRPr="00835491" w:rsidRDefault="00331A60" w:rsidP="00331A60">
            <w:pPr>
              <w:pStyle w:val="a3"/>
              <w:tabs>
                <w:tab w:val="left" w:pos="320"/>
              </w:tabs>
              <w:ind w:left="36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14:paraId="24692B45" w14:textId="3F1ECC9B" w:rsidR="00897A4E" w:rsidRPr="00835491" w:rsidRDefault="00897A4E" w:rsidP="00524834">
            <w:pPr>
              <w:pStyle w:val="a3"/>
              <w:numPr>
                <w:ilvl w:val="0"/>
                <w:numId w:val="16"/>
              </w:numPr>
              <w:tabs>
                <w:tab w:val="left" w:pos="320"/>
              </w:tabs>
              <w:ind w:left="0" w:firstLine="36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35491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Вырабатывает пути решения конкретной задачи, выбирая оптимальный способ её реализации, исходя из действующих правовых норм</w:t>
            </w:r>
            <w:r w:rsidR="003E7B63" w:rsidRPr="00835491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и имеющихся ресурсов, и ограничений</w:t>
            </w:r>
            <w:r w:rsidR="005730B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34C4A723" w14:textId="17A56A97" w:rsidR="005730B7" w:rsidRPr="005730B7" w:rsidRDefault="005730B7" w:rsidP="00460668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5730B7">
              <w:rPr>
                <w:b/>
                <w:bCs/>
                <w:color w:val="auto"/>
                <w:sz w:val="20"/>
                <w:szCs w:val="20"/>
              </w:rPr>
              <w:t xml:space="preserve">Знать: </w:t>
            </w:r>
            <w:r w:rsidRPr="005730B7">
              <w:rPr>
                <w:color w:val="auto"/>
                <w:sz w:val="20"/>
                <w:szCs w:val="20"/>
              </w:rPr>
              <w:t>правовые нормы действующего законодательства, которые регулируют отношения в различных сферах жизнедеятельности</w:t>
            </w:r>
            <w:r>
              <w:rPr>
                <w:color w:val="auto"/>
                <w:sz w:val="20"/>
                <w:szCs w:val="20"/>
              </w:rPr>
              <w:t>.</w:t>
            </w:r>
          </w:p>
          <w:p w14:paraId="55440484" w14:textId="19AD9F4A" w:rsidR="00835491" w:rsidRDefault="00835491" w:rsidP="00460668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835491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835491">
              <w:rPr>
                <w:color w:val="auto"/>
                <w:sz w:val="20"/>
                <w:szCs w:val="20"/>
              </w:rPr>
              <w:t xml:space="preserve"> применять актуальные нормы права с целью обеспечения оптимального решения задач, которые определены для достижения поставленной цели. </w:t>
            </w:r>
          </w:p>
          <w:p w14:paraId="7D1A8B1C" w14:textId="77777777" w:rsidR="00460668" w:rsidRPr="00835491" w:rsidRDefault="00460668" w:rsidP="00460668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2D6E0CBA" w14:textId="0BAB2107" w:rsidR="00835491" w:rsidRPr="00835491" w:rsidRDefault="00835491" w:rsidP="00460668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835491">
              <w:rPr>
                <w:b/>
                <w:bCs/>
                <w:color w:val="auto"/>
                <w:sz w:val="20"/>
                <w:szCs w:val="20"/>
              </w:rPr>
              <w:t>Знать:</w:t>
            </w:r>
            <w:r w:rsidRPr="00835491">
              <w:rPr>
                <w:color w:val="auto"/>
                <w:sz w:val="20"/>
                <w:szCs w:val="20"/>
              </w:rPr>
              <w:t xml:space="preserve"> методы</w:t>
            </w:r>
            <w:r w:rsidR="005730B7">
              <w:rPr>
                <w:color w:val="auto"/>
                <w:sz w:val="20"/>
                <w:szCs w:val="20"/>
              </w:rPr>
              <w:t xml:space="preserve"> и этапы</w:t>
            </w:r>
            <w:r w:rsidRPr="00835491">
              <w:rPr>
                <w:color w:val="auto"/>
                <w:sz w:val="20"/>
                <w:szCs w:val="20"/>
              </w:rPr>
              <w:t xml:space="preserve"> принятия оптимальных решений, </w:t>
            </w:r>
            <w:r w:rsidR="005730B7">
              <w:rPr>
                <w:color w:val="auto"/>
                <w:sz w:val="20"/>
                <w:szCs w:val="20"/>
              </w:rPr>
              <w:t>с учётом</w:t>
            </w:r>
            <w:r w:rsidRPr="00835491">
              <w:rPr>
                <w:color w:val="auto"/>
                <w:sz w:val="20"/>
                <w:szCs w:val="20"/>
              </w:rPr>
              <w:t xml:space="preserve"> оценки ресурсных и правовых ограничений. </w:t>
            </w:r>
          </w:p>
          <w:p w14:paraId="153D8AA0" w14:textId="22DAA1B4" w:rsidR="00A17DF8" w:rsidRPr="00835491" w:rsidRDefault="00835491" w:rsidP="00460668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835491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835491">
              <w:rPr>
                <w:color w:val="auto"/>
                <w:sz w:val="20"/>
                <w:szCs w:val="20"/>
              </w:rPr>
              <w:t xml:space="preserve"> оценивать имеющиеся ресурсы и ограничения, и исходя из этого вырабатывать пути решения конкретных задач с учётом действующих правовых норм</w:t>
            </w:r>
            <w:r>
              <w:rPr>
                <w:color w:val="auto"/>
                <w:sz w:val="20"/>
                <w:szCs w:val="20"/>
              </w:rPr>
              <w:t>.</w:t>
            </w:r>
          </w:p>
        </w:tc>
      </w:tr>
      <w:tr w:rsidR="00A17DF8" w:rsidRPr="00F21BDE" w14:paraId="111FFE7C" w14:textId="77777777" w:rsidTr="00D460C2">
        <w:trPr>
          <w:trHeight w:val="758"/>
        </w:trPr>
        <w:tc>
          <w:tcPr>
            <w:tcW w:w="1276" w:type="dxa"/>
            <w:shd w:val="clear" w:color="auto" w:fill="auto"/>
          </w:tcPr>
          <w:p w14:paraId="6FB5A947" w14:textId="77777777" w:rsidR="00C77F78" w:rsidRPr="00835491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УК-3</w:t>
            </w:r>
            <w:r w:rsidR="00C77F78"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14:paraId="43DAC14A" w14:textId="3B776DA2" w:rsidR="00A17DF8" w:rsidRPr="00835491" w:rsidRDefault="00C77F7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Командная работа и лидерство</w:t>
            </w:r>
          </w:p>
        </w:tc>
        <w:tc>
          <w:tcPr>
            <w:tcW w:w="1560" w:type="dxa"/>
            <w:shd w:val="clear" w:color="auto" w:fill="auto"/>
          </w:tcPr>
          <w:p w14:paraId="3A360A20" w14:textId="1CFE9F73" w:rsidR="00A17DF8" w:rsidRPr="00835491" w:rsidRDefault="00C77F7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83549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409" w:type="dxa"/>
            <w:shd w:val="clear" w:color="auto" w:fill="auto"/>
          </w:tcPr>
          <w:p w14:paraId="45D1413E" w14:textId="77777777" w:rsidR="00C77F78" w:rsidRPr="00835491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знаниями, опытом, и презентации результатов работы.</w:t>
            </w:r>
          </w:p>
          <w:p w14:paraId="07C0BF31" w14:textId="77777777" w:rsidR="00C77F78" w:rsidRPr="00835491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039489" w14:textId="77777777" w:rsidR="00C77F78" w:rsidRPr="00835491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2.Соблюдает этические нормы в межличностном профессиональном общении. </w:t>
            </w:r>
          </w:p>
          <w:p w14:paraId="546630EC" w14:textId="6202E5A5" w:rsidR="00C77F78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0DC4F" w14:textId="72CAD9CA" w:rsidR="00331A60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20A19" w14:textId="7232EFDB" w:rsidR="00331A60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8A61D" w14:textId="11F53016" w:rsidR="00331A60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42667B" w14:textId="2C202FA6" w:rsidR="00331A60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D0C9EB" w14:textId="2C246123" w:rsidR="00331A60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AF3C4E" w14:textId="77777777" w:rsidR="00331A60" w:rsidRPr="00835491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776BE" w14:textId="77777777" w:rsidR="00C77F78" w:rsidRPr="00835491" w:rsidRDefault="00C77F78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462F4A16" w14:textId="65A24359" w:rsidR="00A17DF8" w:rsidRPr="00835491" w:rsidRDefault="00A17DF8" w:rsidP="00A17DF8">
            <w:pPr>
              <w:spacing w:after="0" w:line="240" w:lineRule="auto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14:paraId="710B232C" w14:textId="558250BA" w:rsidR="00897A4E" w:rsidRPr="00835491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>: особенности разработки стратегических, тактических, оперативных целей развития организации, отдельных подразделений, групп, команд.</w:t>
            </w:r>
          </w:p>
          <w:p w14:paraId="6F8F2ECE" w14:textId="1DFB2FC4" w:rsidR="00835491" w:rsidRPr="00835491" w:rsidRDefault="00897A4E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разрабатывать дерево целей организации и планировать ее деятельность</w:t>
            </w:r>
            <w:r w:rsidR="008354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5491" w:rsidRPr="00835491">
              <w:rPr>
                <w:rFonts w:ascii="Times New Roman" w:hAnsi="Times New Roman" w:cs="Times New Roman"/>
                <w:sz w:val="20"/>
                <w:szCs w:val="20"/>
              </w:rPr>
              <w:t>эффективно взаимодейств</w:t>
            </w:r>
            <w:r w:rsidR="00835491">
              <w:rPr>
                <w:rFonts w:ascii="Times New Roman" w:hAnsi="Times New Roman" w:cs="Times New Roman"/>
                <w:sz w:val="20"/>
                <w:szCs w:val="20"/>
              </w:rPr>
              <w:t>уя</w:t>
            </w:r>
            <w:r w:rsidR="00835491"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с другими </w:t>
            </w:r>
          </w:p>
          <w:p w14:paraId="630377AA" w14:textId="77777777" w:rsidR="00835491" w:rsidRPr="00835491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членами команды, обмениваться </w:t>
            </w:r>
          </w:p>
          <w:p w14:paraId="2D124A31" w14:textId="1FE89366" w:rsidR="00835491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>информацией, опытом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>знаниями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командной работы.</w:t>
            </w:r>
          </w:p>
          <w:p w14:paraId="39AC31B1" w14:textId="77777777" w:rsidR="00835491" w:rsidRPr="00835491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B28068" w14:textId="77777777" w:rsidR="00331A60" w:rsidRDefault="00331A60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5E801C" w14:textId="77777777" w:rsidR="00331A60" w:rsidRDefault="00331A60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2568F8" w14:textId="77777777" w:rsidR="00331A60" w:rsidRDefault="00331A60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394A9B" w14:textId="77777777" w:rsidR="00331A60" w:rsidRDefault="00331A60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3DABD6" w14:textId="276797DA" w:rsidR="00897A4E" w:rsidRPr="00835491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основы деловой этики; типы и основанное содержание организационного поведения, в том числе его оценки, изменения, мотивации персонала, управление конфликтами и стрессами, обеспечение хорошего психологического климата в коллективе.</w:t>
            </w:r>
          </w:p>
          <w:p w14:paraId="42F620AF" w14:textId="25E56F8E" w:rsidR="00897A4E" w:rsidRDefault="00897A4E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социокультурные факторы, оказывающие существенное влияние на работу организации</w:t>
            </w:r>
            <w:r w:rsidR="008354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35491">
              <w:t xml:space="preserve"> </w:t>
            </w:r>
            <w:r w:rsidR="00835491" w:rsidRPr="00835491">
              <w:rPr>
                <w:rFonts w:ascii="Times New Roman" w:hAnsi="Times New Roman" w:cs="Times New Roman"/>
                <w:sz w:val="20"/>
                <w:szCs w:val="20"/>
              </w:rPr>
              <w:t>применять и соблюдать нормы профессиональной этики</w:t>
            </w:r>
            <w:r w:rsidR="008354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29C5A7" w14:textId="77777777" w:rsidR="00835491" w:rsidRPr="00835491" w:rsidRDefault="00835491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50C1CC" w14:textId="7AFA1467" w:rsidR="00897A4E" w:rsidRPr="00835491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30B7">
              <w:rPr>
                <w:rFonts w:ascii="Times New Roman" w:hAnsi="Times New Roman" w:cs="Times New Roman"/>
                <w:sz w:val="20"/>
                <w:szCs w:val="20"/>
              </w:rPr>
              <w:t xml:space="preserve">основы 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и </w:t>
            </w:r>
            <w:r w:rsidR="005730B7">
              <w:rPr>
                <w:rFonts w:ascii="Times New Roman" w:hAnsi="Times New Roman" w:cs="Times New Roman"/>
                <w:sz w:val="20"/>
                <w:szCs w:val="20"/>
              </w:rPr>
              <w:t xml:space="preserve">принципы 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>управления малыми группами, механизм</w:t>
            </w:r>
            <w:r w:rsidR="005730B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 людей в группе; основн</w:t>
            </w:r>
            <w:r w:rsidR="005730B7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инструментами урегулирования конфликтов в организации.</w:t>
            </w:r>
          </w:p>
          <w:p w14:paraId="259E6285" w14:textId="0582222D" w:rsidR="005730B7" w:rsidRPr="005730B7" w:rsidRDefault="00897A4E" w:rsidP="005730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4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83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30B7" w:rsidRPr="005730B7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личностные особенности участников команды, их профессиональные компетенции для достижения </w:t>
            </w:r>
          </w:p>
          <w:p w14:paraId="1F3A0D61" w14:textId="6C65D51D" w:rsidR="00A17DF8" w:rsidRPr="00835491" w:rsidRDefault="005730B7" w:rsidP="005730B7">
            <w:pPr>
              <w:pStyle w:val="21"/>
              <w:tabs>
                <w:tab w:val="left" w:pos="457"/>
              </w:tabs>
              <w:jc w:val="both"/>
              <w:rPr>
                <w:sz w:val="20"/>
                <w:szCs w:val="20"/>
              </w:rPr>
            </w:pPr>
            <w:r w:rsidRPr="005730B7">
              <w:rPr>
                <w:rFonts w:ascii="Times New Roman" w:hAnsi="Times New Roman" w:cs="Times New Roman"/>
                <w:sz w:val="20"/>
                <w:szCs w:val="20"/>
              </w:rPr>
              <w:t>поставленных перед командой целей и задач.</w:t>
            </w:r>
          </w:p>
        </w:tc>
      </w:tr>
      <w:tr w:rsidR="009B5404" w:rsidRPr="009B5404" w14:paraId="7F2F6AA7" w14:textId="77777777" w:rsidTr="00D460C2">
        <w:trPr>
          <w:trHeight w:val="758"/>
        </w:trPr>
        <w:tc>
          <w:tcPr>
            <w:tcW w:w="1276" w:type="dxa"/>
            <w:shd w:val="clear" w:color="auto" w:fill="auto"/>
          </w:tcPr>
          <w:p w14:paraId="4083677A" w14:textId="7D5D088A" w:rsidR="002A452F" w:rsidRPr="00AA719A" w:rsidRDefault="002A452F" w:rsidP="002A452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A719A">
              <w:rPr>
                <w:color w:val="auto"/>
                <w:sz w:val="20"/>
                <w:szCs w:val="20"/>
              </w:rPr>
              <w:lastRenderedPageBreak/>
              <w:t>УК-4</w:t>
            </w:r>
          </w:p>
        </w:tc>
        <w:tc>
          <w:tcPr>
            <w:tcW w:w="1560" w:type="dxa"/>
            <w:shd w:val="clear" w:color="auto" w:fill="auto"/>
          </w:tcPr>
          <w:p w14:paraId="0C258931" w14:textId="751D925C" w:rsidR="002A452F" w:rsidRPr="00AA719A" w:rsidRDefault="002A452F" w:rsidP="002A452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AA719A">
              <w:rPr>
                <w:color w:val="auto"/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AA719A">
              <w:rPr>
                <w:color w:val="auto"/>
                <w:sz w:val="20"/>
                <w:szCs w:val="20"/>
              </w:rPr>
              <w:t>ых</w:t>
            </w:r>
            <w:proofErr w:type="spellEnd"/>
            <w:r w:rsidRPr="00AA719A">
              <w:rPr>
                <w:color w:val="auto"/>
                <w:sz w:val="20"/>
                <w:szCs w:val="20"/>
              </w:rPr>
              <w:t>) языке (ах)</w:t>
            </w:r>
          </w:p>
        </w:tc>
        <w:tc>
          <w:tcPr>
            <w:tcW w:w="2409" w:type="dxa"/>
            <w:shd w:val="clear" w:color="auto" w:fill="auto"/>
          </w:tcPr>
          <w:p w14:paraId="0A84D9EC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25A8E803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5A4DEFFD" w14:textId="7F5BEA4F" w:rsidR="002A452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3.Ведет деловые переговоры на государственном языке Российской Федерации.</w:t>
            </w:r>
          </w:p>
          <w:p w14:paraId="0438D9CE" w14:textId="77896FD1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3A846" w14:textId="3D3C3DA6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5E577" w14:textId="7E763AC4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961C0" w14:textId="7CC40E7B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C6CB0" w14:textId="77777777" w:rsidR="00331A60" w:rsidRPr="00AA719A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ADF481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 xml:space="preserve">4. Использует </w:t>
            </w:r>
            <w:proofErr w:type="spellStart"/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AA719A">
              <w:rPr>
                <w:rFonts w:ascii="Times New Roman" w:hAnsi="Times New Roman" w:cs="Times New Roman"/>
                <w:sz w:val="20"/>
                <w:szCs w:val="20"/>
              </w:rP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27CA0289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 xml:space="preserve">5. Использует иностранный язык в межличностном общении и профессиональной деятельности, выбирая соответствующие вербальные и </w:t>
            </w:r>
            <w:r w:rsidRPr="00AA71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невербальные средства коммуникации.</w:t>
            </w:r>
          </w:p>
          <w:p w14:paraId="62CEB909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2F9D87E1" w14:textId="40DCF55A" w:rsidR="002A452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77BD4A92" w14:textId="2C5D0A21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5A504F" w14:textId="77777777" w:rsidR="00331A60" w:rsidRPr="00AA719A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F0CE90" w14:textId="77777777" w:rsidR="002A452F" w:rsidRPr="00AA719A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74208FB2" w14:textId="284375A9" w:rsidR="002A452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19A">
              <w:rPr>
                <w:rFonts w:ascii="Times New Roman" w:hAnsi="Times New Roman" w:cs="Times New Roman"/>
                <w:sz w:val="20"/>
                <w:szCs w:val="20"/>
              </w:rPr>
              <w:t>9. Грамотно и эффективно пользуется иноязычными источниками информации.</w:t>
            </w:r>
          </w:p>
          <w:p w14:paraId="3F05A5FE" w14:textId="2E205D94" w:rsidR="00331A60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B2B4CF" w14:textId="77777777" w:rsidR="00331A60" w:rsidRPr="00AA719A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0CD66C" w14:textId="128519B3" w:rsidR="002A452F" w:rsidRPr="00AA719A" w:rsidRDefault="002A452F" w:rsidP="002A452F">
            <w:pPr>
              <w:spacing w:after="0" w:line="240" w:lineRule="auto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AA719A">
              <w:rPr>
                <w:color w:val="auto"/>
                <w:sz w:val="20"/>
                <w:szCs w:val="20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4253" w:type="dxa"/>
            <w:shd w:val="clear" w:color="auto" w:fill="auto"/>
          </w:tcPr>
          <w:p w14:paraId="2E491EF8" w14:textId="77777777" w:rsidR="00AA719A" w:rsidRP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color w:val="auto"/>
                <w:sz w:val="20"/>
                <w:szCs w:val="20"/>
              </w:rPr>
              <w:lastRenderedPageBreak/>
              <w:t>Знать:</w:t>
            </w:r>
            <w:r w:rsidRPr="00AA719A">
              <w:rPr>
                <w:color w:val="auto"/>
                <w:sz w:val="20"/>
                <w:szCs w:val="20"/>
              </w:rPr>
              <w:t xml:space="preserve"> основы работы с информационно-коммуникационными ресурсами и технологии поиска необходимой информации. </w:t>
            </w:r>
          </w:p>
          <w:p w14:paraId="7C41F77F" w14:textId="77777777" w:rsid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AA719A">
              <w:rPr>
                <w:color w:val="auto"/>
                <w:sz w:val="20"/>
                <w:szCs w:val="20"/>
              </w:rPr>
              <w:t xml:space="preserve"> искать необходимую информацию в процессе решения стандартных коммуникативных задач. </w:t>
            </w:r>
          </w:p>
          <w:p w14:paraId="0C889736" w14:textId="44A0EC02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6C8AF179" w14:textId="5925892C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100C3D0C" w14:textId="745F0304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7C03972D" w14:textId="77777777" w:rsidR="00331A60" w:rsidRPr="00AA719A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62B59325" w14:textId="77777777" w:rsid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color w:val="auto"/>
                <w:sz w:val="20"/>
                <w:szCs w:val="20"/>
              </w:rPr>
              <w:t>Знать:</w:t>
            </w:r>
            <w:r w:rsidRPr="00AA719A">
              <w:rPr>
                <w:color w:val="auto"/>
                <w:sz w:val="20"/>
                <w:szCs w:val="20"/>
              </w:rPr>
              <w:t xml:space="preserve"> особенности официально</w:t>
            </w:r>
            <w:r w:rsidR="00AA719A" w:rsidRPr="00AA719A">
              <w:rPr>
                <w:color w:val="auto"/>
                <w:sz w:val="20"/>
                <w:szCs w:val="20"/>
              </w:rPr>
              <w:t>-</w:t>
            </w:r>
            <w:r w:rsidRPr="00AA719A">
              <w:rPr>
                <w:color w:val="auto"/>
                <w:sz w:val="20"/>
                <w:szCs w:val="20"/>
              </w:rPr>
              <w:t xml:space="preserve">делового стиля и речевого этикета. </w:t>
            </w:r>
          </w:p>
          <w:p w14:paraId="40E7EB63" w14:textId="6F1DBBAB" w:rsid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AA719A">
              <w:rPr>
                <w:color w:val="auto"/>
                <w:sz w:val="20"/>
                <w:szCs w:val="20"/>
              </w:rPr>
              <w:t xml:space="preserve"> вести деловую переписку, соблюдая официально-деловой стиль и речевой этикет. </w:t>
            </w:r>
          </w:p>
          <w:p w14:paraId="449C02B0" w14:textId="31C5D457" w:rsidR="00331A60" w:rsidRPr="00AA719A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1CB7C602" w14:textId="77777777" w:rsid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color w:val="auto"/>
                <w:sz w:val="20"/>
                <w:szCs w:val="20"/>
              </w:rPr>
              <w:t>Знать:</w:t>
            </w:r>
            <w:r w:rsidRPr="00AA719A">
              <w:rPr>
                <w:color w:val="auto"/>
                <w:sz w:val="20"/>
                <w:szCs w:val="20"/>
              </w:rPr>
              <w:t xml:space="preserve"> методы и особенности ведения деловых переговоров, стадии и формы деловых переговоров.</w:t>
            </w:r>
          </w:p>
          <w:p w14:paraId="4F93DA94" w14:textId="7E57A874" w:rsidR="00AA719A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color w:val="auto"/>
                <w:sz w:val="20"/>
                <w:szCs w:val="20"/>
              </w:rPr>
              <w:t xml:space="preserve"> </w:t>
            </w:r>
            <w:r w:rsidRPr="00AA719A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AA719A">
              <w:rPr>
                <w:color w:val="auto"/>
                <w:sz w:val="20"/>
                <w:szCs w:val="20"/>
              </w:rPr>
              <w:t xml:space="preserve"> готовиться к переговорам, понимать сильные и слабые стороны, как свои, так и противоположной стороны</w:t>
            </w:r>
            <w:r w:rsidR="00460668">
              <w:rPr>
                <w:color w:val="auto"/>
                <w:sz w:val="20"/>
                <w:szCs w:val="20"/>
              </w:rPr>
              <w:t>;</w:t>
            </w:r>
            <w:r w:rsidR="00AA719A" w:rsidRPr="00AA719A">
              <w:rPr>
                <w:sz w:val="20"/>
                <w:szCs w:val="20"/>
              </w:rPr>
              <w:t xml:space="preserve"> разрабатывать и реализовывать тактику ведения переговоров, убеждать, аргументированно отстаивать свою точку зрения.</w:t>
            </w:r>
          </w:p>
          <w:p w14:paraId="76AA160B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sz w:val="20"/>
                <w:szCs w:val="20"/>
              </w:rPr>
              <w:t xml:space="preserve"> </w:t>
            </w: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языковые, речевые, социокультурные основы профессиональных коммуникаций. </w:t>
            </w:r>
          </w:p>
          <w:p w14:paraId="3FF736C3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осуществлять речевые действия в соответствии с профессиональными целями в зависимости от решаемой коммуникативной задачи. </w:t>
            </w:r>
          </w:p>
          <w:p w14:paraId="77C1FE6C" w14:textId="0C7867F5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238E811" w14:textId="3101407D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1813BACD" w14:textId="77777777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ECACC9B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основы межличностного общения в профессиональной деятельности.</w:t>
            </w:r>
          </w:p>
          <w:p w14:paraId="0CA2ABFB" w14:textId="03E670F1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применять соответствующие вербальные и невербальные средства коммуникации в профессиональной деятельности. </w:t>
            </w:r>
          </w:p>
          <w:p w14:paraId="0AA7E586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B07931F" w14:textId="77777777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B9672E1" w14:textId="77777777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F1B98C3" w14:textId="689DDF8F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современные информационно</w:t>
            </w:r>
            <w:r>
              <w:rPr>
                <w:sz w:val="20"/>
                <w:szCs w:val="20"/>
              </w:rPr>
              <w:t>-</w:t>
            </w:r>
            <w:r w:rsidRPr="00AA719A">
              <w:rPr>
                <w:sz w:val="20"/>
                <w:szCs w:val="20"/>
              </w:rPr>
              <w:t xml:space="preserve">коммуникационные технологии. </w:t>
            </w:r>
          </w:p>
          <w:p w14:paraId="66550810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корректно использовать коммуникативные намерения с целью обеспечения эффективной профессиональной коммуникации. </w:t>
            </w:r>
          </w:p>
          <w:p w14:paraId="03B700DE" w14:textId="39F1EF1C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116ED13A" w14:textId="77777777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B72C645" w14:textId="3A877856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приемы публичной речи и делового</w:t>
            </w:r>
            <w:r w:rsidR="00460668">
              <w:rPr>
                <w:sz w:val="20"/>
                <w:szCs w:val="20"/>
              </w:rPr>
              <w:t>,</w:t>
            </w:r>
            <w:r w:rsidRPr="00AA719A">
              <w:rPr>
                <w:sz w:val="20"/>
                <w:szCs w:val="20"/>
              </w:rPr>
              <w:t xml:space="preserve"> и профессионального дискурса. </w:t>
            </w:r>
          </w:p>
          <w:p w14:paraId="153E7085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логично, последовательно и убедительно излагать цели, задачи, результаты работы, использовать приёмы профессионального ведения дискуссии и обсуждения. </w:t>
            </w:r>
          </w:p>
          <w:p w14:paraId="5221625C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0645E5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основы академической коммуникации и речевого этикета.</w:t>
            </w:r>
          </w:p>
          <w:p w14:paraId="56841353" w14:textId="7A204A3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выстраивать коммуникации на основе норм речевого этикета.</w:t>
            </w:r>
          </w:p>
          <w:p w14:paraId="51934AB4" w14:textId="57466F90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432D6E1" w14:textId="77777777" w:rsidR="00331A60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873C788" w14:textId="43CC0B0E" w:rsidR="00AA719A" w:rsidRDefault="00AA719A" w:rsidP="00AA71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возможности иноязычных информационно-коммуникационных систем. </w:t>
            </w: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пользоваться иноязычными источниками информации для выполнения профессиональных обязанностей. </w:t>
            </w:r>
          </w:p>
          <w:p w14:paraId="4E2326F8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F355258" w14:textId="77777777" w:rsid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Знать:</w:t>
            </w:r>
            <w:r w:rsidRPr="00AA719A">
              <w:rPr>
                <w:sz w:val="20"/>
                <w:szCs w:val="20"/>
              </w:rPr>
              <w:t xml:space="preserve"> письменные речевые произведения. </w:t>
            </w:r>
          </w:p>
          <w:p w14:paraId="628ABADC" w14:textId="0BA4BAEF" w:rsidR="002A452F" w:rsidRPr="00AA719A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AA719A">
              <w:rPr>
                <w:b/>
                <w:bCs/>
                <w:sz w:val="20"/>
                <w:szCs w:val="20"/>
              </w:rPr>
              <w:t>Уметь:</w:t>
            </w:r>
            <w:r w:rsidRPr="00AA719A">
              <w:rPr>
                <w:sz w:val="20"/>
                <w:szCs w:val="20"/>
              </w:rPr>
              <w:t xml:space="preserve"> использовать в процессе коммуникации письменные речевые произведения.</w:t>
            </w:r>
          </w:p>
        </w:tc>
      </w:tr>
      <w:bookmarkEnd w:id="3"/>
      <w:bookmarkEnd w:id="7"/>
      <w:bookmarkEnd w:id="8"/>
      <w:bookmarkEnd w:id="9"/>
    </w:tbl>
    <w:p w14:paraId="7A48AA1E" w14:textId="77777777" w:rsidR="00331A60" w:rsidRDefault="00331A60" w:rsidP="00607C4B">
      <w:pPr>
        <w:pStyle w:val="a3"/>
        <w:keepNext/>
        <w:spacing w:line="360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</w:rPr>
      </w:pPr>
    </w:p>
    <w:p w14:paraId="7E3DB73F" w14:textId="5784F029" w:rsidR="00181199" w:rsidRPr="009B5404" w:rsidRDefault="00181199" w:rsidP="00524834">
      <w:pPr>
        <w:pStyle w:val="a3"/>
        <w:keepNext/>
        <w:numPr>
          <w:ilvl w:val="0"/>
          <w:numId w:val="15"/>
        </w:numPr>
        <w:spacing w:line="360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</w:rPr>
      </w:pPr>
      <w:r w:rsidRPr="009B5404">
        <w:rPr>
          <w:rFonts w:ascii="Times New Roman" w:eastAsia="Times New Roman" w:hAnsi="Times New Roman" w:cs="Times New Roman"/>
          <w:b/>
          <w:bCs/>
          <w:color w:val="auto"/>
          <w:kern w:val="32"/>
        </w:rPr>
        <w:t>Место дисциплины в структуре образовательной программы</w:t>
      </w:r>
      <w:bookmarkEnd w:id="4"/>
      <w:bookmarkEnd w:id="5"/>
    </w:p>
    <w:p w14:paraId="1322971F" w14:textId="07C976AE" w:rsidR="00377D7A" w:rsidRPr="00331A60" w:rsidRDefault="00181199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lang w:eastAsia="ru-RU"/>
        </w:rPr>
      </w:pPr>
      <w:r w:rsidRPr="009B5404">
        <w:rPr>
          <w:rFonts w:eastAsia="Times New Roman"/>
          <w:color w:val="auto"/>
          <w:lang w:eastAsia="ru-RU"/>
        </w:rPr>
        <w:tab/>
      </w:r>
      <w:bookmarkStart w:id="10" w:name="_Hlk164772931"/>
      <w:r w:rsidRPr="00331A60">
        <w:rPr>
          <w:rFonts w:eastAsia="Times New Roman"/>
          <w:color w:val="auto"/>
          <w:lang w:eastAsia="ru-RU"/>
        </w:rPr>
        <w:t>Дисциплина «</w:t>
      </w:r>
      <w:r w:rsidR="00377D7A" w:rsidRPr="00331A60">
        <w:rPr>
          <w:rFonts w:eastAsia="Times New Roman"/>
          <w:color w:val="auto"/>
          <w:lang w:eastAsia="ru-RU"/>
        </w:rPr>
        <w:t>Основы м</w:t>
      </w:r>
      <w:r w:rsidR="00356086" w:rsidRPr="00331A60">
        <w:rPr>
          <w:rFonts w:eastAsia="Times New Roman"/>
          <w:color w:val="auto"/>
          <w:lang w:eastAsia="ru-RU"/>
        </w:rPr>
        <w:t>енеджмент</w:t>
      </w:r>
      <w:r w:rsidR="00377D7A" w:rsidRPr="00331A60">
        <w:rPr>
          <w:rFonts w:eastAsia="Times New Roman"/>
          <w:color w:val="auto"/>
          <w:lang w:eastAsia="ru-RU"/>
        </w:rPr>
        <w:t>а</w:t>
      </w:r>
      <w:r w:rsidRPr="00331A60">
        <w:rPr>
          <w:rFonts w:eastAsia="Times New Roman"/>
          <w:color w:val="auto"/>
          <w:lang w:eastAsia="ar-SA"/>
        </w:rPr>
        <w:t>»</w:t>
      </w:r>
      <w:r w:rsidR="00E017DD" w:rsidRPr="00331A60">
        <w:t xml:space="preserve"> входит в общегуманитарный цикл </w:t>
      </w:r>
      <w:r w:rsidR="00377D7A" w:rsidRPr="00331A60">
        <w:rPr>
          <w:rFonts w:eastAsia="Times New Roman"/>
          <w:color w:val="auto"/>
          <w:lang w:eastAsia="ru-RU"/>
        </w:rPr>
        <w:t xml:space="preserve">для студентов, обучающихся по направлению подготовки 42.03.01- Реклама и связи с общественностью, ОП «Реклама и связи с общественностью», </w:t>
      </w:r>
      <w:r w:rsidR="0051083F" w:rsidRPr="00331A60">
        <w:rPr>
          <w:rFonts w:eastAsia="Times New Roman"/>
          <w:color w:val="auto"/>
          <w:lang w:eastAsia="ru-RU"/>
        </w:rPr>
        <w:t>п</w:t>
      </w:r>
      <w:r w:rsidR="00377D7A" w:rsidRPr="00331A60">
        <w:rPr>
          <w:rFonts w:eastAsia="Times New Roman"/>
          <w:color w:val="auto"/>
          <w:lang w:eastAsia="ru-RU"/>
        </w:rPr>
        <w:t xml:space="preserve">рофили: Общественно-политическая и бизнес-журналистика, Интегрированные коммуникации, </w:t>
      </w:r>
      <w:proofErr w:type="spellStart"/>
      <w:r w:rsidR="00377D7A" w:rsidRPr="00331A60">
        <w:rPr>
          <w:rFonts w:eastAsia="Times New Roman"/>
          <w:color w:val="auto"/>
          <w:lang w:eastAsia="ru-RU"/>
        </w:rPr>
        <w:t>Медиаинновации</w:t>
      </w:r>
      <w:proofErr w:type="spellEnd"/>
      <w:r w:rsidR="00377D7A" w:rsidRPr="00331A60">
        <w:rPr>
          <w:rFonts w:eastAsia="Times New Roman"/>
          <w:color w:val="auto"/>
          <w:lang w:eastAsia="ru-RU"/>
        </w:rPr>
        <w:t xml:space="preserve">, а также для студентов, обучающихся по направлению подготовки 47.03.01 - Философия, ОП «Этика бизнеса», </w:t>
      </w:r>
      <w:r w:rsidR="0051083F" w:rsidRPr="00331A60">
        <w:rPr>
          <w:rFonts w:eastAsia="Times New Roman"/>
          <w:color w:val="auto"/>
          <w:lang w:eastAsia="ru-RU"/>
        </w:rPr>
        <w:t>п</w:t>
      </w:r>
      <w:r w:rsidR="00377D7A" w:rsidRPr="00331A60">
        <w:rPr>
          <w:rFonts w:eastAsia="Times New Roman"/>
          <w:color w:val="auto"/>
          <w:lang w:eastAsia="ru-RU"/>
        </w:rPr>
        <w:t>рофиль: Этика бизнеса.</w:t>
      </w:r>
    </w:p>
    <w:p w14:paraId="206B56F7" w14:textId="16A24634" w:rsidR="00607C4B" w:rsidRDefault="00607C4B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szCs w:val="20"/>
          <w:lang w:eastAsia="ar-SA"/>
        </w:rPr>
      </w:pPr>
    </w:p>
    <w:p w14:paraId="6A6C04F1" w14:textId="10D560E8" w:rsidR="00331A60" w:rsidRDefault="00331A60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szCs w:val="20"/>
          <w:lang w:eastAsia="ar-SA"/>
        </w:rPr>
      </w:pPr>
    </w:p>
    <w:p w14:paraId="64F36624" w14:textId="51F4BBC8" w:rsidR="00331A60" w:rsidRDefault="00331A60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szCs w:val="20"/>
          <w:lang w:eastAsia="ar-SA"/>
        </w:rPr>
      </w:pPr>
    </w:p>
    <w:p w14:paraId="34D4D9FF" w14:textId="413D9E7E" w:rsidR="00331A60" w:rsidRDefault="00331A60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szCs w:val="20"/>
          <w:lang w:eastAsia="ar-SA"/>
        </w:rPr>
      </w:pPr>
    </w:p>
    <w:p w14:paraId="73F60C7B" w14:textId="77777777" w:rsidR="00331A60" w:rsidRPr="00E017DD" w:rsidRDefault="00331A60" w:rsidP="00607C4B">
      <w:pPr>
        <w:spacing w:after="0" w:line="360" w:lineRule="auto"/>
        <w:ind w:left="-142" w:firstLine="709"/>
        <w:jc w:val="both"/>
        <w:rPr>
          <w:rFonts w:eastAsia="Times New Roman"/>
          <w:color w:val="auto"/>
          <w:szCs w:val="20"/>
          <w:lang w:eastAsia="ar-SA"/>
        </w:rPr>
      </w:pPr>
    </w:p>
    <w:p w14:paraId="001F6E00" w14:textId="77777777" w:rsidR="00181199" w:rsidRPr="00AA125E" w:rsidRDefault="00181199" w:rsidP="00607C4B">
      <w:pPr>
        <w:keepNext/>
        <w:tabs>
          <w:tab w:val="left" w:pos="7938"/>
        </w:tabs>
        <w:spacing w:after="0" w:line="360" w:lineRule="auto"/>
        <w:ind w:firstLine="567"/>
        <w:jc w:val="both"/>
        <w:outlineLvl w:val="0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bookmarkStart w:id="11" w:name="_Toc505877803"/>
      <w:bookmarkStart w:id="12" w:name="_Toc418764143"/>
      <w:bookmarkEnd w:id="10"/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lastRenderedPageBreak/>
        <w:t xml:space="preserve">4. </w:t>
      </w:r>
      <w:bookmarkEnd w:id="11"/>
      <w:r w:rsidRPr="00AA125E">
        <w:rPr>
          <w:rFonts w:eastAsia="Times New Roman"/>
          <w:b/>
          <w:bCs/>
          <w:color w:val="auto"/>
          <w:sz w:val="24"/>
          <w:szCs w:val="24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24F74B9" w14:textId="477D4067" w:rsidR="00181199" w:rsidRPr="00331A60" w:rsidRDefault="00181199" w:rsidP="00607C4B">
      <w:pPr>
        <w:spacing w:after="0" w:line="360" w:lineRule="auto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331A60">
        <w:rPr>
          <w:rFonts w:eastAsia="Times New Roman"/>
          <w:color w:val="auto"/>
          <w:sz w:val="24"/>
          <w:szCs w:val="24"/>
          <w:lang w:eastAsia="ru-RU"/>
        </w:rPr>
        <w:t>Таблица 2</w:t>
      </w:r>
    </w:p>
    <w:p w14:paraId="4D3DBFBD" w14:textId="77777777" w:rsidR="00181199" w:rsidRPr="00EF6899" w:rsidRDefault="00181199" w:rsidP="00181199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2031"/>
        <w:gridCol w:w="1715"/>
        <w:gridCol w:w="1947"/>
        <w:gridCol w:w="2299"/>
      </w:tblGrid>
      <w:tr w:rsidR="00331A60" w:rsidRPr="009B5404" w14:paraId="7CDB865A" w14:textId="75FA8CD1" w:rsidTr="00331A60">
        <w:trPr>
          <w:trHeight w:val="403"/>
        </w:trPr>
        <w:tc>
          <w:tcPr>
            <w:tcW w:w="1636" w:type="dxa"/>
            <w:vMerge w:val="restart"/>
            <w:shd w:val="clear" w:color="auto" w:fill="auto"/>
            <w:vAlign w:val="center"/>
          </w:tcPr>
          <w:p w14:paraId="54F18A07" w14:textId="77777777" w:rsidR="00331A60" w:rsidRPr="00EF6899" w:rsidRDefault="00331A60" w:rsidP="00331A60">
            <w:pPr>
              <w:spacing w:before="120" w:after="12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Вид учебной работы по дисциплине</w:t>
            </w:r>
          </w:p>
        </w:tc>
        <w:tc>
          <w:tcPr>
            <w:tcW w:w="3746" w:type="dxa"/>
            <w:gridSpan w:val="2"/>
            <w:shd w:val="clear" w:color="auto" w:fill="auto"/>
          </w:tcPr>
          <w:p w14:paraId="373AC3AE" w14:textId="0E1C4976" w:rsidR="00331A60" w:rsidRPr="00EF6899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bookmarkStart w:id="13" w:name="_Hlk164270281"/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42.03.01- Реклама и связи с общественностью, ОП «Реклама и связи с общественностью», профили: Общественно-политическая и бизнес-журналистика, Интегрированные коммуникации, </w:t>
            </w:r>
            <w:proofErr w:type="spellStart"/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Медиаинновации</w:t>
            </w:r>
            <w:bookmarkEnd w:id="13"/>
            <w:proofErr w:type="spellEnd"/>
          </w:p>
        </w:tc>
        <w:tc>
          <w:tcPr>
            <w:tcW w:w="4246" w:type="dxa"/>
            <w:gridSpan w:val="2"/>
          </w:tcPr>
          <w:p w14:paraId="27F9266A" w14:textId="6CE5AD4B" w:rsidR="00331A60" w:rsidRPr="00EF6899" w:rsidRDefault="00331A60" w:rsidP="004F1689">
            <w:pPr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47.03.01 - Философия, ОП «Этика бизнеса», профиль: Этика бизнеса.</w:t>
            </w:r>
          </w:p>
        </w:tc>
      </w:tr>
      <w:tr w:rsidR="00331A60" w:rsidRPr="009B5404" w14:paraId="2BAD5227" w14:textId="77777777" w:rsidTr="00331A60">
        <w:trPr>
          <w:trHeight w:val="495"/>
        </w:trPr>
        <w:tc>
          <w:tcPr>
            <w:tcW w:w="1636" w:type="dxa"/>
            <w:vMerge/>
            <w:shd w:val="clear" w:color="auto" w:fill="auto"/>
          </w:tcPr>
          <w:p w14:paraId="13E14244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</w:tcPr>
          <w:p w14:paraId="0C09DC6E" w14:textId="77777777" w:rsidR="00331A60" w:rsidRPr="00EF6899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  <w:p w14:paraId="43B7F9FA" w14:textId="715A277F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(в з/ед. и часах) </w:t>
            </w:r>
          </w:p>
        </w:tc>
        <w:tc>
          <w:tcPr>
            <w:tcW w:w="1715" w:type="dxa"/>
          </w:tcPr>
          <w:p w14:paraId="2AAA348A" w14:textId="77777777" w:rsidR="00331A60" w:rsidRPr="00331A60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31A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Семестр 1</w:t>
            </w:r>
          </w:p>
          <w:p w14:paraId="03FDCC68" w14:textId="5EAE6048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31A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947" w:type="dxa"/>
          </w:tcPr>
          <w:p w14:paraId="62B0954D" w14:textId="77777777" w:rsidR="00331A60" w:rsidRPr="00EF6899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  <w:p w14:paraId="3A976A6D" w14:textId="2B5CA170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(в з/ед. и часах) </w:t>
            </w:r>
          </w:p>
        </w:tc>
        <w:tc>
          <w:tcPr>
            <w:tcW w:w="2299" w:type="dxa"/>
          </w:tcPr>
          <w:p w14:paraId="1BA9FFD6" w14:textId="77777777" w:rsidR="00331A60" w:rsidRPr="00331A60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31A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Семестр 1</w:t>
            </w:r>
          </w:p>
          <w:p w14:paraId="5DDABDB9" w14:textId="63C8666B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31A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(в часах)</w:t>
            </w:r>
          </w:p>
        </w:tc>
      </w:tr>
      <w:tr w:rsidR="00331A60" w:rsidRPr="009B5404" w14:paraId="7C678ABB" w14:textId="7734FA30" w:rsidTr="00331A60">
        <w:trPr>
          <w:trHeight w:val="495"/>
        </w:trPr>
        <w:tc>
          <w:tcPr>
            <w:tcW w:w="1636" w:type="dxa"/>
            <w:shd w:val="clear" w:color="auto" w:fill="auto"/>
          </w:tcPr>
          <w:p w14:paraId="7A7EB927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031" w:type="dxa"/>
          </w:tcPr>
          <w:p w14:paraId="7DB0A2EE" w14:textId="0557633A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1715" w:type="dxa"/>
          </w:tcPr>
          <w:p w14:paraId="1F4F6CAB" w14:textId="676A36DC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1947" w:type="dxa"/>
          </w:tcPr>
          <w:p w14:paraId="287F6D53" w14:textId="08594DDB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2299" w:type="dxa"/>
          </w:tcPr>
          <w:p w14:paraId="466F098F" w14:textId="398F388B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</w:tr>
      <w:tr w:rsidR="00331A60" w:rsidRPr="009B5404" w14:paraId="38A29244" w14:textId="2CCE922F" w:rsidTr="00331A60">
        <w:trPr>
          <w:trHeight w:val="491"/>
        </w:trPr>
        <w:tc>
          <w:tcPr>
            <w:tcW w:w="1636" w:type="dxa"/>
            <w:shd w:val="clear" w:color="auto" w:fill="auto"/>
          </w:tcPr>
          <w:p w14:paraId="2B4214F5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031" w:type="dxa"/>
          </w:tcPr>
          <w:p w14:paraId="7F1DE336" w14:textId="3F08DC43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15" w:type="dxa"/>
          </w:tcPr>
          <w:p w14:paraId="779BAE2B" w14:textId="70C771C8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7" w:type="dxa"/>
          </w:tcPr>
          <w:p w14:paraId="61A7D687" w14:textId="62540CA1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99" w:type="dxa"/>
          </w:tcPr>
          <w:p w14:paraId="0BCAE9BF" w14:textId="4678F9BF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</w:tr>
      <w:tr w:rsidR="00331A60" w:rsidRPr="009B5404" w14:paraId="6BF46951" w14:textId="0276019B" w:rsidTr="00331A60">
        <w:trPr>
          <w:trHeight w:val="484"/>
        </w:trPr>
        <w:tc>
          <w:tcPr>
            <w:tcW w:w="1636" w:type="dxa"/>
            <w:shd w:val="clear" w:color="auto" w:fill="auto"/>
          </w:tcPr>
          <w:p w14:paraId="4FD21A16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Лекции </w:t>
            </w:r>
          </w:p>
        </w:tc>
        <w:tc>
          <w:tcPr>
            <w:tcW w:w="2031" w:type="dxa"/>
          </w:tcPr>
          <w:p w14:paraId="0600E8EC" w14:textId="32CBD20A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15" w:type="dxa"/>
          </w:tcPr>
          <w:p w14:paraId="7ECDFA28" w14:textId="2E64FA05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7" w:type="dxa"/>
          </w:tcPr>
          <w:p w14:paraId="22AD2EB6" w14:textId="34C730B7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99" w:type="dxa"/>
          </w:tcPr>
          <w:p w14:paraId="04285A26" w14:textId="2A11F8A4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</w:tr>
      <w:tr w:rsidR="00331A60" w:rsidRPr="009B5404" w14:paraId="63D12802" w14:textId="1B17182F" w:rsidTr="00331A60">
        <w:trPr>
          <w:trHeight w:val="489"/>
        </w:trPr>
        <w:tc>
          <w:tcPr>
            <w:tcW w:w="1636" w:type="dxa"/>
            <w:shd w:val="clear" w:color="auto" w:fill="auto"/>
          </w:tcPr>
          <w:p w14:paraId="1A79427D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2031" w:type="dxa"/>
          </w:tcPr>
          <w:p w14:paraId="2C41651F" w14:textId="1804C89A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15" w:type="dxa"/>
          </w:tcPr>
          <w:p w14:paraId="6A2E2CB2" w14:textId="72D86F19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7" w:type="dxa"/>
          </w:tcPr>
          <w:p w14:paraId="4FD01D68" w14:textId="29F8294D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99" w:type="dxa"/>
          </w:tcPr>
          <w:p w14:paraId="60078C45" w14:textId="0E7C86C5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</w:tr>
      <w:tr w:rsidR="00331A60" w:rsidRPr="009B5404" w14:paraId="7CDC2E12" w14:textId="1C9D0F6B" w:rsidTr="00331A60">
        <w:trPr>
          <w:trHeight w:val="489"/>
        </w:trPr>
        <w:tc>
          <w:tcPr>
            <w:tcW w:w="1636" w:type="dxa"/>
            <w:shd w:val="clear" w:color="auto" w:fill="auto"/>
          </w:tcPr>
          <w:p w14:paraId="69F8B515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031" w:type="dxa"/>
          </w:tcPr>
          <w:p w14:paraId="3013A636" w14:textId="788C0B95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15" w:type="dxa"/>
          </w:tcPr>
          <w:p w14:paraId="20167549" w14:textId="742B17C0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47" w:type="dxa"/>
          </w:tcPr>
          <w:p w14:paraId="1F838048" w14:textId="1C7C66FB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299" w:type="dxa"/>
          </w:tcPr>
          <w:p w14:paraId="50653DA8" w14:textId="5A4AE937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</w:tr>
      <w:tr w:rsidR="00331A60" w:rsidRPr="009B5404" w14:paraId="2995D665" w14:textId="56FB424D" w:rsidTr="00331A60">
        <w:trPr>
          <w:trHeight w:val="362"/>
        </w:trPr>
        <w:tc>
          <w:tcPr>
            <w:tcW w:w="1636" w:type="dxa"/>
            <w:shd w:val="clear" w:color="auto" w:fill="auto"/>
          </w:tcPr>
          <w:p w14:paraId="25E05B2E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текущего контроля </w:t>
            </w:r>
          </w:p>
        </w:tc>
        <w:tc>
          <w:tcPr>
            <w:tcW w:w="2031" w:type="dxa"/>
          </w:tcPr>
          <w:p w14:paraId="2459F196" w14:textId="15DB5FE5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Домашнее творческое задание</w:t>
            </w:r>
          </w:p>
        </w:tc>
        <w:tc>
          <w:tcPr>
            <w:tcW w:w="1715" w:type="dxa"/>
          </w:tcPr>
          <w:p w14:paraId="09AFD1C4" w14:textId="343B22C0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Домашнее творческое задание</w:t>
            </w:r>
          </w:p>
        </w:tc>
        <w:tc>
          <w:tcPr>
            <w:tcW w:w="1947" w:type="dxa"/>
          </w:tcPr>
          <w:p w14:paraId="45006A3F" w14:textId="3BE31E53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Домашнее творческое задание</w:t>
            </w:r>
          </w:p>
        </w:tc>
        <w:tc>
          <w:tcPr>
            <w:tcW w:w="2299" w:type="dxa"/>
          </w:tcPr>
          <w:p w14:paraId="002B6FE0" w14:textId="06E1BEEC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Домашнее творческое задание</w:t>
            </w:r>
          </w:p>
        </w:tc>
      </w:tr>
      <w:tr w:rsidR="00331A60" w:rsidRPr="009B5404" w14:paraId="66C28416" w14:textId="1D6F8712" w:rsidTr="00331A60">
        <w:trPr>
          <w:trHeight w:val="512"/>
        </w:trPr>
        <w:tc>
          <w:tcPr>
            <w:tcW w:w="1636" w:type="dxa"/>
            <w:shd w:val="clear" w:color="auto" w:fill="auto"/>
          </w:tcPr>
          <w:p w14:paraId="744E9E6E" w14:textId="77777777" w:rsidR="00331A60" w:rsidRPr="00EF6899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Вид промежуточной аттестации</w:t>
            </w:r>
          </w:p>
        </w:tc>
        <w:tc>
          <w:tcPr>
            <w:tcW w:w="2031" w:type="dxa"/>
          </w:tcPr>
          <w:p w14:paraId="11AE4CBC" w14:textId="7BBC9B4F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  <w:tc>
          <w:tcPr>
            <w:tcW w:w="1715" w:type="dxa"/>
          </w:tcPr>
          <w:p w14:paraId="0D6B3F4B" w14:textId="5BB0FF48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  <w:tc>
          <w:tcPr>
            <w:tcW w:w="1947" w:type="dxa"/>
          </w:tcPr>
          <w:p w14:paraId="50D32443" w14:textId="2C9279A4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2299" w:type="dxa"/>
          </w:tcPr>
          <w:p w14:paraId="5A9D74D6" w14:textId="1D661258" w:rsidR="00331A60" w:rsidRPr="00EF6899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68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Экзамен</w:t>
            </w:r>
          </w:p>
        </w:tc>
      </w:tr>
    </w:tbl>
    <w:p w14:paraId="0C727F61" w14:textId="77777777" w:rsidR="00607C4B" w:rsidRDefault="00607C4B" w:rsidP="00607C4B">
      <w:pPr>
        <w:keepNext/>
        <w:spacing w:after="0" w:line="360" w:lineRule="auto"/>
        <w:ind w:firstLine="567"/>
        <w:jc w:val="both"/>
        <w:outlineLvl w:val="0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bookmarkStart w:id="14" w:name="_Toc418764144"/>
      <w:bookmarkStart w:id="15" w:name="_Toc505877804"/>
      <w:bookmarkEnd w:id="12"/>
    </w:p>
    <w:p w14:paraId="4F523E3F" w14:textId="041A9FD6" w:rsidR="00181199" w:rsidRPr="00AA125E" w:rsidRDefault="00181199" w:rsidP="00607C4B">
      <w:pPr>
        <w:keepNext/>
        <w:spacing w:after="0" w:line="360" w:lineRule="auto"/>
        <w:ind w:firstLine="567"/>
        <w:jc w:val="both"/>
        <w:outlineLvl w:val="0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t xml:space="preserve"> </w:t>
      </w:r>
    </w:p>
    <w:p w14:paraId="212AD333" w14:textId="77777777" w:rsidR="00FB58A3" w:rsidRDefault="00181199" w:rsidP="00607C4B">
      <w:pPr>
        <w:spacing w:after="0" w:line="360" w:lineRule="auto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bookmarkStart w:id="16" w:name="_Toc505877805"/>
      <w:r w:rsidRPr="00AA125E"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  <w:t>5.1. Содержание дисциплин</w:t>
      </w:r>
      <w:bookmarkEnd w:id="16"/>
    </w:p>
    <w:p w14:paraId="0FA609BF" w14:textId="77777777" w:rsidR="00607C4B" w:rsidRPr="00AA125E" w:rsidRDefault="00607C4B" w:rsidP="00607C4B">
      <w:pPr>
        <w:spacing w:after="0" w:line="360" w:lineRule="auto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</w:p>
    <w:p w14:paraId="7964866C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Тема 1. Сущность менеджмента и ретроспектива его развития </w:t>
      </w:r>
    </w:p>
    <w:p w14:paraId="49E62AEF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Сущность менеджмента. Объект и предмет изучения менеджмента. Менеджмент как функции и процесс. Цели и задачи менеджмента. Управляющая и управляемая подсистема (субъект и объект управления). Принципы, методы, уровни управления. Системный, ситуационный и процессный подходы в развитии менеджмента.</w:t>
      </w:r>
    </w:p>
    <w:p w14:paraId="1E09FC07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Научные школы и подходы к управлению организациями, их развитие. Школа научного управления, ее роль в становлении менеджмента как науки. Классическая (административная) школа в управлении. Школа человеческих отношений и поведенческих наук. Бихевиористский подход. Количественная школа менеджмента.</w:t>
      </w:r>
    </w:p>
    <w:p w14:paraId="00164CEC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Национальные модели менеджмента: особенности и основные черты американской, японской, европейской моделей менеджмента. Становление и развитие российской системы менеджмента.</w:t>
      </w:r>
    </w:p>
    <w:p w14:paraId="7291ABEF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597DE47D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 2. Организация, ее внешняя и внутренняя среда</w:t>
      </w:r>
    </w:p>
    <w:p w14:paraId="4DB36FD8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организации. Признаки организации. Классификация организаций. Законы развития организации.</w:t>
      </w:r>
    </w:p>
    <w:p w14:paraId="77D6828A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  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14:paraId="7B5AD680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Методы формирования и поддержания организационной культуры.  Влияние организационной культуры на эффективность деятельности организации.</w:t>
      </w:r>
    </w:p>
    <w:p w14:paraId="66E3DBC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4E72E45D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 3. Функции менеджмента, их взаимосвязь</w:t>
      </w:r>
    </w:p>
    <w:p w14:paraId="28AFAEC9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14:paraId="76D1172E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Планирование как функция менеджмента, виды и методы планирования. </w:t>
      </w:r>
    </w:p>
    <w:p w14:paraId="4E732876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Организация как функция управления. Элементы организационной структуры управления и принципы ее построения. Типы организационных структур управления, их достоинства и недостатки.</w:t>
      </w:r>
    </w:p>
    <w:p w14:paraId="32E40E4F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Мотивация как функция менеджмента. Понятие потребностей и их разновидностей. Содержательные и процессуальные теории мотивации их характеристика. Виды мотивации. Проблема демотивации.</w:t>
      </w:r>
    </w:p>
    <w:p w14:paraId="7205C590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Контроль: сущность, задачи, виды и этапы контроля. Характеристики эффективного контроля. Контроллинг и его инструменты. Сбалансированная система показателей (ССП) и KPI (Key Performance Indicators).</w:t>
      </w:r>
    </w:p>
    <w:p w14:paraId="62790F7C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5953F0B8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 4. Стратегии роста и развития организаций. Концепции жизненного цикла организации</w:t>
      </w:r>
    </w:p>
    <w:p w14:paraId="0446B989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Миссия и цели деятельности организаций. Методика SMART постановки целей. Иерархия целей. Понятие стратегии организации. Взаимосвязь миссии, целей и стратегии организации. Стратегический менеджмент. Модели принятия стратегических решений. </w:t>
      </w: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Стратегия алого и голубого океанов. Матрица И. Ансоффа. Конкурентные стратегии М. Портера.</w:t>
      </w:r>
    </w:p>
    <w:p w14:paraId="28486575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Ценностное предложение. Бизнес-модель организации по Остервальдеру. Основные элементы бизнес-модели.</w:t>
      </w:r>
    </w:p>
    <w:p w14:paraId="7C69052E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Жизненный цикл организации. Модели жизненного цикла.</w:t>
      </w:r>
    </w:p>
    <w:p w14:paraId="63F8A115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Сущность организационных изменений и их причины. Типы и модели организационных изменений. Причины сопротивления персонала изменениям. Методы преодоления сопротивления изменениям.</w:t>
      </w:r>
    </w:p>
    <w:p w14:paraId="544887B5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D8B05DD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 5. Лидерство и стили управления. Управленческие решения</w:t>
      </w:r>
    </w:p>
    <w:p w14:paraId="596CEAB1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Природа власти и лидерства в организации. Стили управления и их влияние на эффективность деятельности организации. Теория лидерского поведения. Современные концепции лидерства.</w:t>
      </w:r>
    </w:p>
    <w:p w14:paraId="4274686F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14:paraId="06D745E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Индивидуальные стили принятия решений. Критерии принятия этически сложных решений.</w:t>
      </w:r>
    </w:p>
    <w:p w14:paraId="0BA0EDF5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37D59756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Тема 6. Групповая динамика и командообразование в организации. </w:t>
      </w:r>
    </w:p>
    <w:p w14:paraId="181B9516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14:paraId="75333479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Командообразование: понятие, основные характеристики и особенности формирования команд.</w:t>
      </w:r>
    </w:p>
    <w:p w14:paraId="4870EABC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и сущность конфликта. Классификация конфликтов. Динамика развития конфликта. Функции конфликтов. Методы и инструменты управления конфликтами. Профилактика конфликтов.</w:t>
      </w:r>
    </w:p>
    <w:p w14:paraId="2EEA13FA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650D23F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Тема 7. Управление знаниями. Информационно-коммуникационное обеспечение менеджмента </w:t>
      </w:r>
    </w:p>
    <w:p w14:paraId="4429221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14:paraId="790D3C51" w14:textId="77777777" w:rsid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Коммуникации в менеджменте: межличностные и организационные коммуникации. Элементы и этапы коммуникационного процесса. Виды коммуникационных процессов в </w:t>
      </w: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организации. Причины неэффективной коммуникации. Вербальные и невербальные коммуникации. Современные методы управления коммуникациями.</w:t>
      </w:r>
    </w:p>
    <w:p w14:paraId="596CB569" w14:textId="77777777" w:rsidR="00AA125E" w:rsidRPr="00B85D6A" w:rsidRDefault="00AA125E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0BCFF49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b/>
          <w:bCs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 8. Эффективность менеджмента. Устойчивое развитие и социальная ответственность бизнеса</w:t>
      </w:r>
    </w:p>
    <w:p w14:paraId="43E67CB3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Понятие эффективности менеджмента. Концепция долговременной эффективности Р. Лайкерта. Теория эффективности организации Б. Басса. Повышение эффективности управления организацией.</w:t>
      </w:r>
    </w:p>
    <w:p w14:paraId="7C4ABBEF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Стейкхолдеры и их влияние. Ключевые потребности и интересы разных групп стейкхолдеров. Методы анализа и стратегии управления стейкхолдерами. </w:t>
      </w:r>
    </w:p>
    <w:p w14:paraId="5A18C904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  <w:t>Устойчивое развитие и социальная ответственность бизнеса. Концепции корпоративной социальной ответственности. ESG критерии и повестка современного менеджмента.</w:t>
      </w:r>
    </w:p>
    <w:p w14:paraId="03E48EC6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246001E" w14:textId="77777777" w:rsidR="00B85D6A" w:rsidRP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>5.2. Учебно-тематический план</w:t>
      </w:r>
    </w:p>
    <w:p w14:paraId="027F75F7" w14:textId="77777777" w:rsidR="00B85D6A" w:rsidRPr="00B85D6A" w:rsidRDefault="00B85D6A" w:rsidP="00607C4B">
      <w:pPr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Таблица 2</w:t>
      </w:r>
    </w:p>
    <w:p w14:paraId="6EDD29F8" w14:textId="77777777" w:rsidR="00B85D6A" w:rsidRPr="00B85D6A" w:rsidRDefault="00B85D6A" w:rsidP="00B85D6A">
      <w:pPr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517"/>
        <w:gridCol w:w="851"/>
        <w:gridCol w:w="853"/>
        <w:gridCol w:w="849"/>
        <w:gridCol w:w="1415"/>
        <w:gridCol w:w="1136"/>
        <w:gridCol w:w="1552"/>
      </w:tblGrid>
      <w:tr w:rsidR="00B85D6A" w:rsidRPr="00B85D6A" w14:paraId="4CBE15BA" w14:textId="77777777" w:rsidTr="00D460C2">
        <w:trPr>
          <w:trHeight w:val="138"/>
        </w:trPr>
        <w:tc>
          <w:tcPr>
            <w:tcW w:w="236" w:type="pct"/>
            <w:vMerge w:val="restart"/>
            <w:shd w:val="clear" w:color="auto" w:fill="auto"/>
          </w:tcPr>
          <w:p w14:paraId="359FF380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№</w:t>
            </w:r>
          </w:p>
          <w:p w14:paraId="544D4F57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307" w:type="pct"/>
            <w:vMerge w:val="restart"/>
            <w:shd w:val="clear" w:color="auto" w:fill="auto"/>
          </w:tcPr>
          <w:p w14:paraId="34E98E47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51" w:type="pct"/>
            <w:gridSpan w:val="5"/>
          </w:tcPr>
          <w:p w14:paraId="7F04132E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Трудоемкость в часах</w:t>
            </w:r>
          </w:p>
        </w:tc>
        <w:tc>
          <w:tcPr>
            <w:tcW w:w="806" w:type="pct"/>
            <w:vMerge w:val="restart"/>
            <w:shd w:val="clear" w:color="auto" w:fill="auto"/>
          </w:tcPr>
          <w:p w14:paraId="5A60C04C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B85D6A" w:rsidRPr="00B85D6A" w14:paraId="6B134FEC" w14:textId="77777777" w:rsidTr="00D460C2">
        <w:tc>
          <w:tcPr>
            <w:tcW w:w="236" w:type="pct"/>
            <w:vMerge/>
            <w:shd w:val="clear" w:color="auto" w:fill="auto"/>
          </w:tcPr>
          <w:p w14:paraId="33544C8C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vMerge/>
            <w:shd w:val="clear" w:color="auto" w:fill="auto"/>
          </w:tcPr>
          <w:p w14:paraId="440977BE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3A43888B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19" w:type="pct"/>
            <w:gridSpan w:val="3"/>
            <w:shd w:val="clear" w:color="auto" w:fill="auto"/>
          </w:tcPr>
          <w:p w14:paraId="4BDA1224" w14:textId="6BA01A4D" w:rsidR="00B85D6A" w:rsidRPr="00B85D6A" w:rsidRDefault="00D112ED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*</w:t>
            </w:r>
            <w:r w:rsidR="00B85D6A"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Контактная работа - Аудиторные занятия</w:t>
            </w:r>
          </w:p>
        </w:tc>
        <w:tc>
          <w:tcPr>
            <w:tcW w:w="590" w:type="pct"/>
            <w:vMerge w:val="restart"/>
            <w:shd w:val="clear" w:color="auto" w:fill="auto"/>
          </w:tcPr>
          <w:p w14:paraId="07F6BA29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06" w:type="pct"/>
            <w:vMerge/>
            <w:shd w:val="clear" w:color="auto" w:fill="auto"/>
          </w:tcPr>
          <w:p w14:paraId="1F506A86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460C2" w:rsidRPr="00B85D6A" w14:paraId="4F554D37" w14:textId="77777777" w:rsidTr="00D460C2">
        <w:tc>
          <w:tcPr>
            <w:tcW w:w="236" w:type="pct"/>
            <w:vMerge/>
            <w:shd w:val="clear" w:color="auto" w:fill="auto"/>
          </w:tcPr>
          <w:p w14:paraId="5EEE083E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vMerge/>
            <w:shd w:val="clear" w:color="auto" w:fill="auto"/>
          </w:tcPr>
          <w:p w14:paraId="6CBF27EF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7C6BEDDD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</w:tcPr>
          <w:p w14:paraId="539122CE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Общая, в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т.ч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441" w:type="pct"/>
            <w:shd w:val="clear" w:color="auto" w:fill="auto"/>
          </w:tcPr>
          <w:p w14:paraId="01F12BDB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35" w:type="pct"/>
            <w:shd w:val="clear" w:color="auto" w:fill="auto"/>
          </w:tcPr>
          <w:p w14:paraId="1C2C1D12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Семинары, практические занятия</w:t>
            </w:r>
          </w:p>
        </w:tc>
        <w:tc>
          <w:tcPr>
            <w:tcW w:w="590" w:type="pct"/>
            <w:vMerge/>
            <w:shd w:val="clear" w:color="auto" w:fill="auto"/>
          </w:tcPr>
          <w:p w14:paraId="6363EAF8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B3A1C1D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460C2" w:rsidRPr="00B85D6A" w14:paraId="3D5880AF" w14:textId="77777777" w:rsidTr="00D460C2">
        <w:tc>
          <w:tcPr>
            <w:tcW w:w="236" w:type="pct"/>
            <w:shd w:val="clear" w:color="auto" w:fill="auto"/>
          </w:tcPr>
          <w:p w14:paraId="1680182A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BCD49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Тема 1. Сущность менеджмента и ретроспектива его развития</w:t>
            </w:r>
          </w:p>
        </w:tc>
        <w:tc>
          <w:tcPr>
            <w:tcW w:w="442" w:type="pct"/>
            <w:shd w:val="clear" w:color="auto" w:fill="auto"/>
          </w:tcPr>
          <w:p w14:paraId="6A6F550A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3" w:type="pct"/>
            <w:shd w:val="clear" w:color="auto" w:fill="auto"/>
          </w:tcPr>
          <w:p w14:paraId="4C1E539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 w14:paraId="4278FA4E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36275C40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</w:tcPr>
          <w:p w14:paraId="1F0ADBE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7EA28F18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4B25DD8C" w14:textId="77777777" w:rsidTr="00D460C2">
        <w:tc>
          <w:tcPr>
            <w:tcW w:w="236" w:type="pct"/>
            <w:shd w:val="clear" w:color="auto" w:fill="auto"/>
          </w:tcPr>
          <w:p w14:paraId="074D81E2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C7971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Тема 2. Организация, ее внешняя и внутренняя среда</w:t>
            </w:r>
          </w:p>
        </w:tc>
        <w:tc>
          <w:tcPr>
            <w:tcW w:w="442" w:type="pct"/>
            <w:shd w:val="clear" w:color="auto" w:fill="auto"/>
          </w:tcPr>
          <w:p w14:paraId="194BC2B0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3" w:type="pct"/>
            <w:shd w:val="clear" w:color="auto" w:fill="auto"/>
          </w:tcPr>
          <w:p w14:paraId="0A789D3A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 w14:paraId="503471E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07021E09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</w:tcPr>
          <w:p w14:paraId="7746E97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7676EB18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5924415D" w14:textId="77777777" w:rsidTr="00D460C2">
        <w:tc>
          <w:tcPr>
            <w:tcW w:w="236" w:type="pct"/>
            <w:shd w:val="clear" w:color="auto" w:fill="auto"/>
          </w:tcPr>
          <w:p w14:paraId="06B11802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2B787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Тема 3. Функции менеджмента, их взаимосвязь</w:t>
            </w:r>
          </w:p>
        </w:tc>
        <w:tc>
          <w:tcPr>
            <w:tcW w:w="442" w:type="pct"/>
            <w:shd w:val="clear" w:color="auto" w:fill="auto"/>
          </w:tcPr>
          <w:p w14:paraId="447795BA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3" w:type="pct"/>
            <w:shd w:val="clear" w:color="auto" w:fill="auto"/>
          </w:tcPr>
          <w:p w14:paraId="3AB7D8B0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3A00A2CB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45720AD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431652FD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4A7A83EF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1ED1DA06" w14:textId="77777777" w:rsidTr="00D460C2">
        <w:tc>
          <w:tcPr>
            <w:tcW w:w="236" w:type="pct"/>
            <w:shd w:val="clear" w:color="auto" w:fill="auto"/>
          </w:tcPr>
          <w:p w14:paraId="5EEC68F2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2F5CA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442" w:type="pct"/>
            <w:shd w:val="clear" w:color="auto" w:fill="auto"/>
          </w:tcPr>
          <w:p w14:paraId="711C131B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3" w:type="pct"/>
            <w:shd w:val="clear" w:color="auto" w:fill="auto"/>
          </w:tcPr>
          <w:p w14:paraId="5D15F302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2E188BD7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7EB97119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2B34BC8D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2132396D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6CDED996" w14:textId="77777777" w:rsidTr="00D460C2">
        <w:tc>
          <w:tcPr>
            <w:tcW w:w="236" w:type="pct"/>
            <w:shd w:val="clear" w:color="auto" w:fill="auto"/>
          </w:tcPr>
          <w:p w14:paraId="73A5E055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9C1A02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Тема 5. Лидерство и стили управления. Управленческие решения</w:t>
            </w:r>
          </w:p>
        </w:tc>
        <w:tc>
          <w:tcPr>
            <w:tcW w:w="442" w:type="pct"/>
            <w:shd w:val="clear" w:color="auto" w:fill="auto"/>
          </w:tcPr>
          <w:p w14:paraId="289EA5C1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3" w:type="pct"/>
            <w:shd w:val="clear" w:color="auto" w:fill="auto"/>
          </w:tcPr>
          <w:p w14:paraId="6949AD96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4A95307A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5871A21E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1A654506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" w:type="pct"/>
            <w:shd w:val="clear" w:color="auto" w:fill="auto"/>
          </w:tcPr>
          <w:p w14:paraId="3A15AEC7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06924AFA" w14:textId="77777777" w:rsidTr="00D460C2">
        <w:tc>
          <w:tcPr>
            <w:tcW w:w="236" w:type="pct"/>
            <w:shd w:val="clear" w:color="auto" w:fill="auto"/>
          </w:tcPr>
          <w:p w14:paraId="3C4E52C4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A0C09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 xml:space="preserve">Тема 6. Групповая динамика и </w:t>
            </w:r>
            <w:proofErr w:type="spellStart"/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командообразование</w:t>
            </w:r>
            <w:proofErr w:type="spellEnd"/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 xml:space="preserve"> в организации.</w:t>
            </w:r>
          </w:p>
        </w:tc>
        <w:tc>
          <w:tcPr>
            <w:tcW w:w="442" w:type="pct"/>
            <w:shd w:val="clear" w:color="auto" w:fill="auto"/>
          </w:tcPr>
          <w:p w14:paraId="193C7F27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3" w:type="pct"/>
            <w:shd w:val="clear" w:color="auto" w:fill="auto"/>
          </w:tcPr>
          <w:p w14:paraId="40E6B26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6D567B25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29BF2BF6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2606370A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" w:type="pct"/>
            <w:shd w:val="clear" w:color="auto" w:fill="auto"/>
          </w:tcPr>
          <w:p w14:paraId="577A36B9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383B83C5" w14:textId="77777777" w:rsidTr="00D460C2">
        <w:tc>
          <w:tcPr>
            <w:tcW w:w="236" w:type="pct"/>
            <w:shd w:val="clear" w:color="auto" w:fill="auto"/>
          </w:tcPr>
          <w:p w14:paraId="3552FE49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20977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442" w:type="pct"/>
            <w:shd w:val="clear" w:color="auto" w:fill="auto"/>
          </w:tcPr>
          <w:p w14:paraId="1F61F6FE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3" w:type="pct"/>
            <w:shd w:val="clear" w:color="auto" w:fill="auto"/>
          </w:tcPr>
          <w:p w14:paraId="0C4D432C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0B169ABF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7D3B47DB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66409EC8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6" w:type="pct"/>
            <w:shd w:val="clear" w:color="auto" w:fill="auto"/>
          </w:tcPr>
          <w:p w14:paraId="5818532B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5402CA1D" w14:textId="77777777" w:rsidTr="00D460C2">
        <w:tc>
          <w:tcPr>
            <w:tcW w:w="236" w:type="pct"/>
            <w:shd w:val="clear" w:color="auto" w:fill="auto"/>
          </w:tcPr>
          <w:p w14:paraId="5E3AECAA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61645" w14:textId="77777777" w:rsidR="00B85D6A" w:rsidRPr="00B85D6A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t xml:space="preserve">Тема 8. Эффективность менеджмента. Устойчивое </w:t>
            </w:r>
            <w:r w:rsidRPr="00B85D6A">
              <w:rPr>
                <w:rFonts w:eastAsia="TimesNewRomanPS-BoldMT"/>
                <w:color w:val="auto"/>
                <w:sz w:val="20"/>
                <w:szCs w:val="20"/>
                <w:lang w:eastAsia="ru-RU"/>
              </w:rPr>
              <w:lastRenderedPageBreak/>
              <w:t>развитие и социальная ответственность бизнеса</w:t>
            </w:r>
          </w:p>
        </w:tc>
        <w:tc>
          <w:tcPr>
            <w:tcW w:w="442" w:type="pct"/>
            <w:shd w:val="clear" w:color="auto" w:fill="auto"/>
          </w:tcPr>
          <w:p w14:paraId="39E106BF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443" w:type="pct"/>
            <w:shd w:val="clear" w:color="auto" w:fill="auto"/>
          </w:tcPr>
          <w:p w14:paraId="08CC9147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2AEDF3A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05A8797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14:paraId="2B48045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6" w:type="pct"/>
            <w:shd w:val="clear" w:color="auto" w:fill="auto"/>
          </w:tcPr>
          <w:p w14:paraId="04DAABF0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Тест</w:t>
            </w:r>
          </w:p>
        </w:tc>
      </w:tr>
      <w:tr w:rsidR="00D460C2" w:rsidRPr="00B85D6A" w14:paraId="762C879C" w14:textId="77777777" w:rsidTr="00D460C2">
        <w:tc>
          <w:tcPr>
            <w:tcW w:w="236" w:type="pct"/>
            <w:shd w:val="clear" w:color="auto" w:fill="auto"/>
          </w:tcPr>
          <w:p w14:paraId="0A108FA8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shd w:val="clear" w:color="auto" w:fill="auto"/>
          </w:tcPr>
          <w:p w14:paraId="3863E0B2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442" w:type="pct"/>
            <w:shd w:val="clear" w:color="auto" w:fill="auto"/>
          </w:tcPr>
          <w:p w14:paraId="6AAFDD2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43" w:type="pct"/>
            <w:shd w:val="clear" w:color="auto" w:fill="auto"/>
          </w:tcPr>
          <w:p w14:paraId="77C364B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41" w:type="pct"/>
            <w:shd w:val="clear" w:color="auto" w:fill="auto"/>
          </w:tcPr>
          <w:p w14:paraId="1DFB10D4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5" w:type="pct"/>
            <w:shd w:val="clear" w:color="auto" w:fill="auto"/>
          </w:tcPr>
          <w:p w14:paraId="43C15AC6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0" w:type="pct"/>
          </w:tcPr>
          <w:p w14:paraId="6BC43BE3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06" w:type="pct"/>
            <w:shd w:val="clear" w:color="auto" w:fill="auto"/>
          </w:tcPr>
          <w:p w14:paraId="623A6B20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Согласно учебному плану: </w:t>
            </w: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домашнее творческое задание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460C2" w:rsidRPr="00B85D6A" w14:paraId="3BEE36C0" w14:textId="77777777" w:rsidTr="00D460C2">
        <w:tc>
          <w:tcPr>
            <w:tcW w:w="236" w:type="pct"/>
            <w:shd w:val="clear" w:color="auto" w:fill="auto"/>
          </w:tcPr>
          <w:p w14:paraId="255B5579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shd w:val="clear" w:color="auto" w:fill="auto"/>
          </w:tcPr>
          <w:p w14:paraId="3BEAC8B7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3922F271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auto"/>
          </w:tcPr>
          <w:p w14:paraId="0CBBAA5A" w14:textId="77777777" w:rsidR="00B85D6A" w:rsidRPr="00B85D6A" w:rsidRDefault="00B85D6A" w:rsidP="00B85D6A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1682F53F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iCs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9072E5B" w14:textId="77777777" w:rsidR="00B85D6A" w:rsidRPr="00B85D6A" w:rsidRDefault="00B85D6A" w:rsidP="00B85D6A">
            <w:pPr>
              <w:spacing w:after="0" w:line="240" w:lineRule="auto"/>
              <w:jc w:val="center"/>
              <w:rPr>
                <w:rFonts w:eastAsia="Times New Roman"/>
                <w:iCs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90" w:type="pct"/>
            <w:vAlign w:val="bottom"/>
          </w:tcPr>
          <w:p w14:paraId="638A22F0" w14:textId="77777777" w:rsidR="00B85D6A" w:rsidRPr="00B85D6A" w:rsidRDefault="00B85D6A" w:rsidP="00B85D6A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56B2EC6" w14:textId="77777777" w:rsidR="00B85D6A" w:rsidRPr="00B85D6A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0EE7C893" w14:textId="77777777" w:rsidR="00D112ED" w:rsidRPr="00D112ED" w:rsidRDefault="00D112ED" w:rsidP="00D112E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D112ED">
        <w:rPr>
          <w:rFonts w:eastAsia="Calibri"/>
          <w:color w:val="auto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CB72EE7" w14:textId="77777777" w:rsidR="00B85D6A" w:rsidRPr="00B85D6A" w:rsidRDefault="00B85D6A" w:rsidP="00B85D6A">
      <w:pPr>
        <w:spacing w:after="0" w:line="240" w:lineRule="auto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</w:p>
    <w:p w14:paraId="5A8F34E0" w14:textId="77777777" w:rsidR="00B85D6A" w:rsidRPr="00B85D6A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</w:p>
    <w:p w14:paraId="42EC50DD" w14:textId="77777777" w:rsidR="00B85D6A" w:rsidRPr="00B85D6A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 xml:space="preserve">5.3. Содержание семинаров, практических занятий </w:t>
      </w:r>
    </w:p>
    <w:p w14:paraId="7EE6FFCE" w14:textId="77777777" w:rsidR="00B85D6A" w:rsidRPr="00B85D6A" w:rsidRDefault="00B85D6A" w:rsidP="00B85D6A">
      <w:pPr>
        <w:widowControl w:val="0"/>
        <w:spacing w:after="0" w:line="360" w:lineRule="auto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Таблица 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93"/>
        <w:gridCol w:w="5800"/>
        <w:gridCol w:w="1835"/>
      </w:tblGrid>
      <w:tr w:rsidR="00B85D6A" w:rsidRPr="00B85D6A" w14:paraId="51C2B8A0" w14:textId="77777777" w:rsidTr="00D112ED">
        <w:trPr>
          <w:trHeight w:val="717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073A6" w14:textId="77777777" w:rsidR="00B85D6A" w:rsidRPr="00B85D6A" w:rsidRDefault="00B85D6A" w:rsidP="00B85D6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bookmarkStart w:id="17" w:name="_Hlk153750454"/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A435" w14:textId="77777777" w:rsidR="00B85D6A" w:rsidRPr="00B85D6A" w:rsidRDefault="00B85D6A" w:rsidP="00B85D6A">
            <w:pPr>
              <w:keepNext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57DAB" w14:textId="77777777" w:rsidR="00B85D6A" w:rsidRPr="00B85D6A" w:rsidRDefault="00B85D6A" w:rsidP="00B85D6A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Формы проведения занятий</w:t>
            </w:r>
          </w:p>
        </w:tc>
      </w:tr>
      <w:tr w:rsidR="00B85D6A" w:rsidRPr="00B85D6A" w14:paraId="5568AC5B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31B21C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AA9CD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Роль, цели и задачи менеджмента в современной организации.</w:t>
            </w:r>
          </w:p>
          <w:p w14:paraId="01A0D7D9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входит в управляющую и управляемую подсистемы? Какие уровни управления вам известны?</w:t>
            </w:r>
          </w:p>
          <w:p w14:paraId="1285400E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Какими навыками должен обладать современный менеджер?</w:t>
            </w:r>
          </w:p>
          <w:p w14:paraId="1CF7109D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Почему менеджмент – это не только наука, но и искусство?</w:t>
            </w:r>
          </w:p>
          <w:p w14:paraId="4D450680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состоят основные идеи школы научного управления. Вклад школы в развитие науки менеджмент.</w:t>
            </w:r>
          </w:p>
          <w:p w14:paraId="6C174C2E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Раскройте содержание 12 принципов производительности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Эмерсона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54D2639E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Раскройте основные идеи административной школы управления. </w:t>
            </w:r>
          </w:p>
          <w:p w14:paraId="2644753F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Какие принципы и функции управления выделил А.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Файоль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?</w:t>
            </w:r>
          </w:p>
          <w:p w14:paraId="2B52CB5A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Какой вклад в менеджмент внесла бюрократическая теория М. Вебера?</w:t>
            </w:r>
          </w:p>
          <w:p w14:paraId="225010E4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чем состоят основные положения школы человеческих отношений и поведенческих наук? </w:t>
            </w:r>
          </w:p>
          <w:p w14:paraId="74A4C275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вклад Мери Паркер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Фоллет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развитие концепции школы человеческих отношений.</w:t>
            </w:r>
          </w:p>
          <w:p w14:paraId="6FC4F537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Что объединяет школу человеческих отношений и школу поведенческих наук? </w:t>
            </w:r>
          </w:p>
          <w:p w14:paraId="720042C7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чём состоят основные идеи количественной школы менеджмента?</w:t>
            </w:r>
          </w:p>
          <w:p w14:paraId="0F0EB99E" w14:textId="7EBE8B21" w:rsidR="00B85D6A" w:rsidRPr="00B85D6A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о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собенности американского менеджмента.</w:t>
            </w:r>
          </w:p>
          <w:p w14:paraId="42F39679" w14:textId="1DEEC55F" w:rsidR="00B85D6A" w:rsidRPr="00B85D6A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собенности европейского менеджмента.</w:t>
            </w:r>
          </w:p>
          <w:p w14:paraId="15E08304" w14:textId="570109FE" w:rsidR="00B85D6A" w:rsidRPr="00B85D6A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о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собенности японской модели менеджмента.</w:t>
            </w:r>
          </w:p>
          <w:p w14:paraId="610EE8DF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Основные этапы развития менеджмента в России.</w:t>
            </w:r>
          </w:p>
          <w:p w14:paraId="1408AA9A" w14:textId="77777777" w:rsidR="00B85D6A" w:rsidRPr="00B85D6A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Возможности и пути использования зарубежного опыта в российских условиях. </w:t>
            </w:r>
          </w:p>
          <w:p w14:paraId="2B858587" w14:textId="77777777" w:rsidR="00B85D6A" w:rsidRPr="00B85D6A" w:rsidRDefault="00B85D6A" w:rsidP="00B85D6A">
            <w:pPr>
              <w:widowControl w:val="0"/>
              <w:tabs>
                <w:tab w:val="left" w:pos="165"/>
                <w:tab w:val="left" w:pos="307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04CA2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дискуссия, разбор мини-кейсов</w:t>
            </w:r>
          </w:p>
        </w:tc>
      </w:tr>
      <w:tr w:rsidR="00B85D6A" w:rsidRPr="00B85D6A" w14:paraId="334911B5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9002B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834AF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представляет собой организация? Назовите основные признаки организации.</w:t>
            </w:r>
          </w:p>
          <w:p w14:paraId="5789E6DA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Для чего необходимо классифицировать организации? Какие организации вам известны?</w:t>
            </w:r>
          </w:p>
          <w:p w14:paraId="606A2BC2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Цели формирования формальной и неформальной организации. </w:t>
            </w:r>
          </w:p>
          <w:p w14:paraId="641DA743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Какие группы факторов образуют макросреду компании? </w:t>
            </w:r>
          </w:p>
          <w:p w14:paraId="60A6A3DB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характеристики внешней среды можно выделить, существует ли между ними взаимосвязь?</w:t>
            </w:r>
          </w:p>
          <w:p w14:paraId="73E905B0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Из каких элементов состоит микросреда организации?</w:t>
            </w:r>
          </w:p>
          <w:p w14:paraId="4D8C17D0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Приведите примеры, как внешние и внутренние факторы могут препятствовать или способствовать достижению миссии и целей компании.</w:t>
            </w:r>
          </w:p>
          <w:p w14:paraId="127A6F8A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методы исследования внешней и внутренней среды вам известны?</w:t>
            </w:r>
          </w:p>
          <w:p w14:paraId="7E15C6F6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Какова роль организационной культуры в современной организации?</w:t>
            </w:r>
          </w:p>
          <w:p w14:paraId="247ED6A9" w14:textId="77777777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Типы организационной культуры, их преимущества и недостатки.</w:t>
            </w:r>
          </w:p>
          <w:p w14:paraId="30FDDEA6" w14:textId="5D4D3EF8" w:rsidR="00B85D6A" w:rsidRPr="00B85D6A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Пути формирования и поддержания организационной культуры.</w:t>
            </w:r>
          </w:p>
          <w:p w14:paraId="16534433" w14:textId="77777777" w:rsidR="00B85D6A" w:rsidRPr="00B85D6A" w:rsidRDefault="00B85D6A" w:rsidP="00B85D6A">
            <w:pPr>
              <w:widowControl w:val="0"/>
              <w:tabs>
                <w:tab w:val="left" w:pos="165"/>
                <w:tab w:val="left" w:pos="254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C0D5B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Устный опрос, дискуссия, разбор мини-кейсов, групповая работа</w:t>
            </w:r>
          </w:p>
        </w:tc>
      </w:tr>
      <w:tr w:rsidR="00B85D6A" w:rsidRPr="00B85D6A" w14:paraId="6E06DBD1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928B2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3. Функции менеджмента, их взаимосвязь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AE345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такое «цикл менеджмента»?</w:t>
            </w:r>
          </w:p>
          <w:p w14:paraId="044DA729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Почему выделяют основные и специальные функции менеджмента? Как они взаимосвязаны?</w:t>
            </w:r>
          </w:p>
          <w:p w14:paraId="3212823F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такое бизнес-план? Основные разделы и показатели плана развития.</w:t>
            </w:r>
          </w:p>
          <w:p w14:paraId="0B1B8721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Централизация и децентрализация управления. Координация процесса управления в деятельности организации.</w:t>
            </w:r>
          </w:p>
          <w:p w14:paraId="3A1BA11B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состоит суть делегирования полномочий?</w:t>
            </w:r>
          </w:p>
          <w:p w14:paraId="5100516A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Каковы причины низкой эффективности делегирования полномочий? Назовите основные приемы и способы эффективного делегирования.</w:t>
            </w:r>
          </w:p>
          <w:p w14:paraId="144029B9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Принципы построения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оргструктуры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</w:t>
            </w:r>
          </w:p>
          <w:p w14:paraId="7C8D6C5B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Различия между механистическими (иерархические) и органическими (адаптивные) организационными структурами управления. </w:t>
            </w:r>
          </w:p>
          <w:p w14:paraId="5882CA34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Этапы организационного проектирования. </w:t>
            </w:r>
          </w:p>
          <w:p w14:paraId="2C942381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различия между содержательными и процессуальными теориями мотивации?</w:t>
            </w:r>
          </w:p>
          <w:p w14:paraId="4A22D3F2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Место и роль контроля в процессе управления. </w:t>
            </w:r>
          </w:p>
          <w:p w14:paraId="3529BAB7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Специфика контроля 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контроллинга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Задачи и функции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контроллинга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1CECC31E" w14:textId="77777777" w:rsidR="00B85D6A" w:rsidRPr="00B85D6A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Принципы эффективного контроля.</w:t>
            </w:r>
          </w:p>
          <w:p w14:paraId="4206180F" w14:textId="77777777" w:rsidR="00B85D6A" w:rsidRPr="00B85D6A" w:rsidRDefault="00B85D6A" w:rsidP="00B85D6A">
            <w:pPr>
              <w:widowControl w:val="0"/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5E032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дискуссия, разбор мини-кейсов, тестирование</w:t>
            </w:r>
          </w:p>
        </w:tc>
      </w:tr>
      <w:tr w:rsidR="00B85D6A" w:rsidRPr="00B85D6A" w14:paraId="30D29A76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BD24C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F5A57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Что представляет собой миссия организации? </w:t>
            </w:r>
          </w:p>
          <w:p w14:paraId="07A9A64F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Взаимосвязь миссии с целями организации.</w:t>
            </w:r>
          </w:p>
          <w:p w14:paraId="125DCAFE" w14:textId="1D9B3025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Охарактеризуйте SMART-принцип при формулировании целей</w:t>
            </w:r>
            <w:r w:rsidR="006A5FF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организации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33411EC8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каким критериям и направлениям можно классифицировать цели? Что такое дерево целей?</w:t>
            </w:r>
          </w:p>
          <w:p w14:paraId="6446B472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Приведите примеры качественных и количественных целей.</w:t>
            </w:r>
          </w:p>
          <w:p w14:paraId="078578CC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представляет собой стратегический менеджмент?</w:t>
            </w:r>
          </w:p>
          <w:p w14:paraId="2677D57F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основные принципы разработки успешной стратегии по Томпсону 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Стрикленду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5E462321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содержание стратегий концентрированного роста.</w:t>
            </w:r>
          </w:p>
          <w:p w14:paraId="43BE9975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содержание стратегий интегрированного роста.</w:t>
            </w:r>
          </w:p>
          <w:p w14:paraId="0211E9A3" w14:textId="4A583BFF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стратеги</w:t>
            </w:r>
            <w:r w:rsidR="006A5FF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диверсифицированного роста.</w:t>
            </w:r>
          </w:p>
          <w:p w14:paraId="043CB450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Раскройте содержание стратегий сокращения.</w:t>
            </w:r>
          </w:p>
          <w:p w14:paraId="27DE06FB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Раскройте конкурентные стратегии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М.Портера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0BBE9236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Что представляет собой жизненный цикл организации? Раскройте стадии жизненного цикла организации по И.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Адизесу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28FBCD57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причины организационных изменений. Типы изменений. </w:t>
            </w:r>
          </w:p>
          <w:p w14:paraId="5F0148C6" w14:textId="509A9F69" w:rsidR="00B85D6A" w:rsidRPr="00B85D6A" w:rsidRDefault="006A5FFC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основные п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ричин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ы вызывающие 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сопротивлени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</w:t>
            </w:r>
            <w:r w:rsidR="00B85D6A"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изменениям в организации?</w:t>
            </w:r>
          </w:p>
          <w:p w14:paraId="4F51C509" w14:textId="77777777" w:rsidR="00B85D6A" w:rsidRPr="00B85D6A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основные методы снижения степени сопротивления организационным переменам.</w:t>
            </w:r>
          </w:p>
          <w:p w14:paraId="0F00B80C" w14:textId="77777777" w:rsidR="00B85D6A" w:rsidRPr="00B85D6A" w:rsidRDefault="00B85D6A" w:rsidP="0087136C">
            <w:pPr>
              <w:widowControl w:val="0"/>
              <w:tabs>
                <w:tab w:val="left" w:pos="165"/>
                <w:tab w:val="left" w:pos="367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16CAB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разбор мини-кейсов, решение ситуационных задач</w:t>
            </w:r>
          </w:p>
        </w:tc>
      </w:tr>
      <w:tr w:rsidR="00CD0653" w:rsidRPr="00B85D6A" w14:paraId="6733F7C6" w14:textId="77777777" w:rsidTr="00685B81">
        <w:trPr>
          <w:trHeight w:val="5548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7C7F81" w14:textId="77777777" w:rsidR="00CD0653" w:rsidRPr="00B85D6A" w:rsidRDefault="00CD0653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lastRenderedPageBreak/>
              <w:t>Тема 5. Лидерство и стили управления. Управленческие решения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343B26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 соотносятся между собой понятия: власть, лидерство и влияние?</w:t>
            </w:r>
          </w:p>
          <w:p w14:paraId="2FCDFEFE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основные типы власти по Френчу 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Рейвену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0CBC161E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различие между лидером и руководителем?</w:t>
            </w:r>
          </w:p>
          <w:p w14:paraId="26A92716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выделяются основные подходы к изучению вопросов лидерства?</w:t>
            </w:r>
          </w:p>
          <w:p w14:paraId="424D3495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особенности авторитарного стиля управления.</w:t>
            </w:r>
          </w:p>
          <w:p w14:paraId="26E71DCF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особенности демократического стиля управления.</w:t>
            </w:r>
          </w:p>
          <w:p w14:paraId="0B6F5456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требования, предъявляемые к управленческим решениям.</w:t>
            </w:r>
          </w:p>
          <w:p w14:paraId="49031B51" w14:textId="444049E6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факторы влияют на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процесс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приняти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управленческого решения? </w:t>
            </w:r>
          </w:p>
          <w:p w14:paraId="173BD57C" w14:textId="131FBD8F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Перечислите д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остоинства и недостатки единоличных решений.</w:t>
            </w:r>
          </w:p>
          <w:p w14:paraId="6D79AE77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Достоинства и недостатки коллегиальных решений.</w:t>
            </w:r>
          </w:p>
          <w:p w14:paraId="702702D0" w14:textId="43B7D969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понимается под качеством управленческих решений и какими показателями оно характеризуется?</w:t>
            </w:r>
          </w:p>
          <w:p w14:paraId="490C3533" w14:textId="77777777" w:rsidR="00CD0653" w:rsidRPr="00B85D6A" w:rsidRDefault="00CD0653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Основные этапы пр</w:t>
            </w:r>
            <w:bookmarkStart w:id="18" w:name="_GoBack"/>
            <w:bookmarkEnd w:id="18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оцесса принятия решений и их характеристика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7461D4A5" w14:textId="77777777" w:rsidR="00CD0653" w:rsidRPr="00B85D6A" w:rsidRDefault="00CD0653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309" w:hanging="283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Что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представляет собой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оптимальное решение?</w:t>
            </w:r>
          </w:p>
          <w:p w14:paraId="6827A617" w14:textId="77777777" w:rsidR="00CD0653" w:rsidRPr="00B85D6A" w:rsidRDefault="00CD0653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и охарактеризуйте основные методы принятия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управленческих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решени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й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541BACC7" w14:textId="77777777" w:rsidR="00CD0653" w:rsidRPr="00B85D6A" w:rsidRDefault="00CD0653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является критерием эффективности решения?</w:t>
            </w:r>
          </w:p>
          <w:p w14:paraId="611CE8AC" w14:textId="44C021C3" w:rsidR="00CD0653" w:rsidRPr="00B85D6A" w:rsidRDefault="00CD0653" w:rsidP="00B85D6A">
            <w:pPr>
              <w:tabs>
                <w:tab w:val="left" w:pos="165"/>
                <w:tab w:val="left" w:pos="367"/>
              </w:tabs>
              <w:spacing w:after="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170552" w14:textId="77777777" w:rsidR="00CD0653" w:rsidRPr="00B85D6A" w:rsidRDefault="00CD0653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дискуссия, решение ситуационных задач, групповая работа</w:t>
            </w:r>
          </w:p>
        </w:tc>
      </w:tr>
      <w:tr w:rsidR="00B85D6A" w:rsidRPr="00B85D6A" w14:paraId="12FB9170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7D7ED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 xml:space="preserve">Тема 6. Групповая динамика 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командообразование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 xml:space="preserve"> в организации.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37112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представляет собой формальная группа? Назовите основные отличия группы от команды.</w:t>
            </w:r>
          </w:p>
          <w:p w14:paraId="3D558E70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и охарактеризуйте командные роли по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Белбину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</w:t>
            </w:r>
          </w:p>
          <w:p w14:paraId="164642C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Каковы причины появления неформальных групп в организации? Могут ли они повлиять на эффективность работы организации?</w:t>
            </w:r>
          </w:p>
          <w:p w14:paraId="207D3300" w14:textId="5F17181F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основные факторы влияют на эффективность</w:t>
            </w:r>
            <w:r w:rsidR="006A5FF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работы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команды? При каких условиях работа команды может оказаться неэффективной?</w:t>
            </w:r>
          </w:p>
          <w:p w14:paraId="7E1A44E3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этапы построения и развития команды.</w:t>
            </w:r>
          </w:p>
          <w:p w14:paraId="50D1BA04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современные приемы и способы построения эффективных групп и команд.</w:t>
            </w:r>
          </w:p>
          <w:p w14:paraId="18DA078B" w14:textId="140551EE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Перечислите виды организационных конфликтов</w:t>
            </w:r>
            <w:r w:rsidR="006A5FF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7F601C09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основные причины для развития организационных конфликтов. </w:t>
            </w:r>
          </w:p>
          <w:p w14:paraId="25207C7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Конструктивные и деструктивные функции организационного конфликта.</w:t>
            </w:r>
          </w:p>
          <w:p w14:paraId="6A545438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могут проявляться формы конфликтной борьбы?</w:t>
            </w:r>
          </w:p>
          <w:p w14:paraId="402FEADF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Опишите стадии развития организационного конфликта.</w:t>
            </w:r>
          </w:p>
          <w:p w14:paraId="0952308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основные стили поведения в конфликтной ситуации.</w:t>
            </w:r>
          </w:p>
          <w:p w14:paraId="311C5168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BDC9F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дискуссия, групповая работа, тестирование</w:t>
            </w:r>
          </w:p>
        </w:tc>
      </w:tr>
      <w:tr w:rsidR="00B85D6A" w:rsidRPr="00B85D6A" w14:paraId="49BF7E9F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728B6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lastRenderedPageBreak/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1C2B5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Какую роль играет информация в организации? Перечислите основные характеристики ценной информации.</w:t>
            </w:r>
          </w:p>
          <w:p w14:paraId="2F876582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Какая существует связь между понятиями «информация» и «знания»?</w:t>
            </w:r>
          </w:p>
          <w:p w14:paraId="784DF833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цели и задачи управления знаниями.</w:t>
            </w:r>
          </w:p>
          <w:p w14:paraId="6237C3C5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чем различие формальных и неформальных видов коммуникаций в организации?</w:t>
            </w:r>
          </w:p>
          <w:p w14:paraId="105E578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элементы и охарактеризуйте основные этапы процесса коммуникаций.</w:t>
            </w:r>
          </w:p>
          <w:p w14:paraId="0E508C4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Объективные и субъективные барьеры в межличностных коммуникациях, способы их преодоления.</w:t>
            </w:r>
          </w:p>
          <w:p w14:paraId="4322E034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Каким образом связаны между собой организационная структура и коммуникации в организации?</w:t>
            </w:r>
          </w:p>
          <w:p w14:paraId="2C000541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Почему понятие «эффективный менеджер» связывают с понятием «эффективные коммуникации»?</w:t>
            </w:r>
          </w:p>
          <w:p w14:paraId="17D66AB4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Почему процесс коммуникации должен завершаться этапом «обратная связь»? </w:t>
            </w:r>
          </w:p>
          <w:p w14:paraId="17C837EF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Назовите основные факторы, влияющие на эффективность коммуникаций.</w:t>
            </w:r>
          </w:p>
          <w:p w14:paraId="77169CAB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ind w:left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54BF3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разбор мини-кейсов, решение ситуационных задач</w:t>
            </w:r>
          </w:p>
        </w:tc>
      </w:tr>
      <w:tr w:rsidR="00B85D6A" w:rsidRPr="00B85D6A" w14:paraId="76AB3066" w14:textId="77777777" w:rsidTr="00D112ED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96F54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0D3FD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Что такое эффективность менеджмента?</w:t>
            </w:r>
          </w:p>
          <w:p w14:paraId="19316F06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Назовите основные критерии и показатели эффективности менеджмента. </w:t>
            </w:r>
          </w:p>
          <w:p w14:paraId="187CF20E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чем заключается социальная эффективность менеджмента? </w:t>
            </w:r>
          </w:p>
          <w:p w14:paraId="0C5EB165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Суть концепции долговременной эффективности Р.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Лайкерта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27C82CE9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чем состоит идея теории эффективности организации Б.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Басса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? </w:t>
            </w:r>
          </w:p>
          <w:p w14:paraId="456FA97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Понятие корпоративной социальной ответственности: различные интерпретации.</w:t>
            </w:r>
          </w:p>
          <w:p w14:paraId="67C5AE6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Влияние корпоративной социальной ответственности на формирование положительного имиджа и деловой репутации компании.</w:t>
            </w:r>
          </w:p>
          <w:p w14:paraId="25C13DCD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Характеристика элементов модели пирамиды корпоративной социальной ответственности А.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Керолла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</w:p>
          <w:p w14:paraId="016CAFC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Современные теории корпоративной социальной ответственности.</w:t>
            </w:r>
          </w:p>
          <w:p w14:paraId="41A011A7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ind w:left="165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1FB87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Устный опрос, дискуссия, разбор мини-кейсов, тестирование</w:t>
            </w:r>
          </w:p>
        </w:tc>
      </w:tr>
      <w:bookmarkEnd w:id="17"/>
    </w:tbl>
    <w:p w14:paraId="206CA867" w14:textId="77777777" w:rsidR="00B85D6A" w:rsidRPr="00B85D6A" w:rsidRDefault="00B85D6A" w:rsidP="00B85D6A">
      <w:pPr>
        <w:keepNext/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038527E7" w14:textId="77777777" w:rsidR="00B85D6A" w:rsidRPr="00B85D6A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bCs/>
          <w:color w:val="auto"/>
          <w:sz w:val="24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26586A0A" w14:textId="77777777" w:rsidR="00B85D6A" w:rsidRPr="00B85D6A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28E8C00D" w14:textId="77777777" w:rsidR="00B85D6A" w:rsidRPr="00B85D6A" w:rsidRDefault="00B85D6A" w:rsidP="00B85D6A">
      <w:pPr>
        <w:keepNext/>
        <w:spacing w:after="0" w:line="24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41C71F7" w14:textId="77777777" w:rsidR="00B85D6A" w:rsidRPr="00B85D6A" w:rsidRDefault="00B85D6A" w:rsidP="00B85D6A">
      <w:pPr>
        <w:keepNext/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2122"/>
        <w:gridCol w:w="4394"/>
        <w:gridCol w:w="3407"/>
      </w:tblGrid>
      <w:tr w:rsidR="00B85D6A" w:rsidRPr="00B85D6A" w14:paraId="21265845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CCFE5" w14:textId="77777777" w:rsidR="00B85D6A" w:rsidRPr="00B85D6A" w:rsidRDefault="00B85D6A" w:rsidP="00B85D6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062C0" w14:textId="77777777" w:rsidR="00B85D6A" w:rsidRPr="00B85D6A" w:rsidRDefault="00B85D6A" w:rsidP="00B85D6A">
            <w:pPr>
              <w:keepNext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9426E" w14:textId="77777777" w:rsidR="00B85D6A" w:rsidRPr="00B85D6A" w:rsidRDefault="00B85D6A" w:rsidP="00B85D6A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Формы внеаудиторной самостоятельной работы</w:t>
            </w:r>
          </w:p>
        </w:tc>
      </w:tr>
      <w:tr w:rsidR="00B85D6A" w:rsidRPr="00B85D6A" w14:paraId="422050AF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50E88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B4B79" w14:textId="77777777" w:rsidR="00B85D6A" w:rsidRPr="00B85D6A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Управленческие революции и их влияние на развитие общества.</w:t>
            </w:r>
          </w:p>
          <w:p w14:paraId="40EB5984" w14:textId="77777777" w:rsidR="00B85D6A" w:rsidRPr="00B85D6A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Национальные модели менеджмента. </w:t>
            </w:r>
          </w:p>
          <w:p w14:paraId="1FD600C3" w14:textId="77777777" w:rsidR="00B85D6A" w:rsidRPr="00B85D6A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Эволюция теории менеджмента в России и за рубежом. </w:t>
            </w:r>
          </w:p>
          <w:p w14:paraId="6FE7EA37" w14:textId="77777777" w:rsidR="00B85D6A" w:rsidRPr="00B85D6A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134B8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3CF4D748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41B3E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61947" w14:textId="77777777" w:rsidR="00B85D6A" w:rsidRPr="00B85D6A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Роль организаций в развитии современного общества.</w:t>
            </w:r>
          </w:p>
          <w:p w14:paraId="14148719" w14:textId="77777777" w:rsidR="00B85D6A" w:rsidRPr="00B85D6A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Формирование формальной и неформальной организации. </w:t>
            </w:r>
          </w:p>
          <w:p w14:paraId="728F7670" w14:textId="77777777" w:rsidR="00B85D6A" w:rsidRPr="00B85D6A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Основные тенденции в развитии современных организаций.</w:t>
            </w:r>
          </w:p>
          <w:p w14:paraId="04BF94E9" w14:textId="77777777" w:rsidR="00B85D6A" w:rsidRPr="00B85D6A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Современные методы, модели и принципы управления.</w:t>
            </w:r>
          </w:p>
          <w:p w14:paraId="44C0699D" w14:textId="77777777" w:rsidR="00B85D6A" w:rsidRPr="00B85D6A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08401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материала, подбор материала для тезисов докладов</w:t>
            </w:r>
          </w:p>
        </w:tc>
      </w:tr>
      <w:tr w:rsidR="00B85D6A" w:rsidRPr="00B85D6A" w14:paraId="21EF48C7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3B27C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lastRenderedPageBreak/>
              <w:t>Тема 3. Функции менеджмента, их взаимосвязь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303E7" w14:textId="77777777" w:rsidR="00B85D6A" w:rsidRPr="00B85D6A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Распределение полномочий и обязанностей.</w:t>
            </w:r>
          </w:p>
          <w:p w14:paraId="2389B25A" w14:textId="77777777" w:rsidR="00B85D6A" w:rsidRPr="00B85D6A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Нестандартные методы стимулирования персонала.</w:t>
            </w:r>
          </w:p>
          <w:p w14:paraId="748BDCDE" w14:textId="77777777" w:rsidR="00B85D6A" w:rsidRPr="00B85D6A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Проблемы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демотивации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организации.</w:t>
            </w:r>
          </w:p>
          <w:p w14:paraId="34A51700" w14:textId="77777777" w:rsidR="00B85D6A" w:rsidRPr="00B85D6A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Контроллинг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 его инструменты</w:t>
            </w:r>
          </w:p>
          <w:p w14:paraId="3C7039A3" w14:textId="77777777" w:rsidR="00B85D6A" w:rsidRPr="00B85D6A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Сбалансированная система показателей и 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KPI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Key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Performance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Indicators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).</w:t>
            </w:r>
          </w:p>
          <w:p w14:paraId="385FE580" w14:textId="77777777" w:rsidR="00B85D6A" w:rsidRPr="00B85D6A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ind w:left="3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43DAF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7E00419D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7CAD7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D7E0F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Исторический контекст появления и практического использования основных теорий, и моделей стратегии. </w:t>
            </w:r>
          </w:p>
          <w:p w14:paraId="4A99EB4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Роль и виды стратегий инновационного развития организации.</w:t>
            </w:r>
          </w:p>
          <w:p w14:paraId="0DE3D6DE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Обучающаяся организация.</w:t>
            </w:r>
          </w:p>
          <w:p w14:paraId="78B6AE7A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Виды стратегий в зависимости от жизненного цикла организации</w:t>
            </w:r>
          </w:p>
          <w:p w14:paraId="1350887E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Трехэтапная модель организационных изменений К. Левина.</w:t>
            </w:r>
          </w:p>
          <w:p w14:paraId="1390FB2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Роль и виды стратегий инновационного развития организации.</w:t>
            </w:r>
          </w:p>
          <w:p w14:paraId="3BFFD58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Характеристика инновационного менеджера.</w:t>
            </w:r>
          </w:p>
          <w:p w14:paraId="60B00F2F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32"/>
              </w:tabs>
              <w:spacing w:after="0" w:line="240" w:lineRule="auto"/>
              <w:ind w:left="32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3682C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52ECFCE5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217DF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5. Лидерство и стили управления. Управленческие решения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ABF51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Планирование деловой (профессиональной)</w:t>
            </w:r>
          </w:p>
          <w:p w14:paraId="5D4A89A0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28"/>
              </w:tabs>
              <w:spacing w:after="0" w:line="240" w:lineRule="auto"/>
              <w:ind w:left="-42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карьеры. </w:t>
            </w:r>
          </w:p>
          <w:p w14:paraId="0F8E9B11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Самоменеджмент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Тайм-менеджмент.</w:t>
            </w:r>
          </w:p>
          <w:p w14:paraId="6CDF89C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Принятие решений в организации: ограниченная рациональность, интуитивная модель. Идентификация проблемы. Изучение альтернатив. Выбор альтернативы.</w:t>
            </w:r>
          </w:p>
          <w:p w14:paraId="56B596BF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Автоматизированные информационные системы при принятии управленческих решений.</w:t>
            </w:r>
          </w:p>
          <w:p w14:paraId="0F64F62E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Критерии этичности принятия решения. Факторы, влияющие на этичность поведения при принятии решения (организационная среда, этика и национальные культуры).</w:t>
            </w:r>
          </w:p>
          <w:p w14:paraId="2F44FF8E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28"/>
              </w:tabs>
              <w:spacing w:after="0" w:line="240" w:lineRule="auto"/>
              <w:ind w:left="2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CB0F3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1A5C5ADD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EB3E2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 xml:space="preserve">Тема 6. Групповая динамика и </w:t>
            </w:r>
            <w:proofErr w:type="spellStart"/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командообразование</w:t>
            </w:r>
            <w:proofErr w:type="spellEnd"/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 xml:space="preserve"> в организации.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7C503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Факторы, влияющие на эффективность работы формальной группы. </w:t>
            </w:r>
          </w:p>
          <w:p w14:paraId="238DCAC0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Преимущества и недостатки работы в командах.</w:t>
            </w:r>
          </w:p>
          <w:p w14:paraId="11A7E63E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Современные концепции лидерства. </w:t>
            </w:r>
          </w:p>
          <w:p w14:paraId="71389EB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Особенности социологии лидерства.</w:t>
            </w:r>
          </w:p>
          <w:p w14:paraId="242E4D58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Виды власти, их влияние на эффективность современной организации</w:t>
            </w:r>
          </w:p>
          <w:p w14:paraId="1F59E18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Типы конфликтных личностей, их характеристики и способы сосуществования.</w:t>
            </w:r>
          </w:p>
          <w:p w14:paraId="562E4A4A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Значение конфликта для развития организации.</w:t>
            </w:r>
          </w:p>
          <w:p w14:paraId="48E4ECF2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2E79E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15A472E3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6882E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lastRenderedPageBreak/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339E1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Инструменты коммуникационного воздействия и их особенности. </w:t>
            </w:r>
          </w:p>
          <w:p w14:paraId="12805F88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Психология общения. Вербальные и невербальные коммуникации.</w:t>
            </w:r>
          </w:p>
          <w:p w14:paraId="61DDA25F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Правила ведения деловых переговоров (деловая беседа, совещания).</w:t>
            </w:r>
          </w:p>
          <w:p w14:paraId="0EAAF8AC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Ведение деловых переговоров с учетом культуры страны.</w:t>
            </w:r>
          </w:p>
          <w:p w14:paraId="50129003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Роль интернет-технологий в современном деловом общении.</w:t>
            </w:r>
          </w:p>
          <w:p w14:paraId="732B9F66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Методы защиты информации в организации</w:t>
            </w:r>
          </w:p>
          <w:p w14:paraId="6B8F03DD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ind w:left="28" w:hanging="2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42035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B85D6A" w:rsidRPr="00B85D6A" w14:paraId="177D9BFE" w14:textId="77777777" w:rsidTr="00D112ED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83BF0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0"/>
                <w:szCs w:val="20"/>
                <w:lang w:eastAsia="zh-CN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05F58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Понятие и основные концепции эффективности. </w:t>
            </w:r>
          </w:p>
          <w:p w14:paraId="71D6A82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Управление результативностью. Концепция «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performance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management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».</w:t>
            </w:r>
          </w:p>
          <w:p w14:paraId="52FDE3AB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Метрики эффективности. Опережающие и результирующие показатели.</w:t>
            </w:r>
          </w:p>
          <w:p w14:paraId="7113E891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Характеристика составляющих компонентов корпоративной социальной ответственности: социальные обязательства, социальное реагирование, социальная ответственность.</w:t>
            </w:r>
          </w:p>
          <w:p w14:paraId="23CDED87" w14:textId="77777777" w:rsidR="00B85D6A" w:rsidRPr="00B85D6A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Инструменты реализации социальных программ: благотворительные пожертвования, социальные инвестиции, эквивалентное финансирование.</w:t>
            </w:r>
          </w:p>
          <w:p w14:paraId="2E1E086B" w14:textId="77777777" w:rsidR="00B85D6A" w:rsidRPr="00B85D6A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Рекомендуемые источники:</w:t>
            </w: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5C970" w14:textId="77777777" w:rsidR="00B85D6A" w:rsidRPr="00B85D6A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</w:tbl>
    <w:p w14:paraId="48D60BA1" w14:textId="77777777" w:rsidR="00B85D6A" w:rsidRPr="00B85D6A" w:rsidRDefault="00B85D6A" w:rsidP="00B85D6A">
      <w:pPr>
        <w:keepNext/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56890DB5" w14:textId="77777777" w:rsidR="00B85D6A" w:rsidRPr="00B85D6A" w:rsidRDefault="00B85D6A" w:rsidP="00607C4B">
      <w:pPr>
        <w:keepNext/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 xml:space="preserve">6.2. Перечень вопросов, заданий, тем для подготовки к текущему контролю </w:t>
      </w:r>
    </w:p>
    <w:p w14:paraId="3BEFD617" w14:textId="77777777" w:rsidR="00B85D6A" w:rsidRPr="00B85D6A" w:rsidRDefault="00B85D6A" w:rsidP="00607C4B">
      <w:pPr>
        <w:keepNext/>
        <w:spacing w:after="0" w:line="360" w:lineRule="auto"/>
        <w:jc w:val="center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>Примеры тем домашнего творческого задания</w:t>
      </w:r>
    </w:p>
    <w:p w14:paraId="21DD7CA5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Влияние национальной культуры на организационное поведение и формирование организационной культуры. </w:t>
      </w:r>
    </w:p>
    <w:p w14:paraId="49038E66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Влияние организационных изменений на развитие компании.</w:t>
      </w:r>
    </w:p>
    <w:p w14:paraId="287AAB55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Инструменты формирования и оценки человеческого капитала организации. </w:t>
      </w:r>
    </w:p>
    <w:p w14:paraId="050BB246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Информация как основа коммуникации и ключевой ресурс менеджмента.</w:t>
      </w:r>
    </w:p>
    <w:p w14:paraId="2CC2EB7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Бизнес-модель компании, успешно реализующей инновационную стратегию.</w:t>
      </w:r>
    </w:p>
    <w:p w14:paraId="4CD00B5F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Влияние современных инновационных технологий на процесс управления.</w:t>
      </w:r>
    </w:p>
    <w:p w14:paraId="64511EDD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Информационное обеспечение для принятия решений в процессах менеджмента.</w:t>
      </w:r>
    </w:p>
    <w:p w14:paraId="1719FEF2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Искусство и творчество в работе менеджера: миф или реальность?</w:t>
      </w:r>
    </w:p>
    <w:p w14:paraId="5B564AA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Способы формирования креативного потенциала менеджмента.</w:t>
      </w:r>
    </w:p>
    <w:p w14:paraId="187AC01D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KPI (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Key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Performance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Indicators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>) как инструмент мотивации персонала.</w:t>
      </w:r>
    </w:p>
    <w:p w14:paraId="3828CB0A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Особенности мотивации работников в российских организациях.</w:t>
      </w:r>
    </w:p>
    <w:p w14:paraId="10020272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Использование сбалансированной системы показателей (ССП) в российских организациях.</w:t>
      </w:r>
    </w:p>
    <w:p w14:paraId="382491A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Роль партнерства в современном управлении.</w:t>
      </w:r>
    </w:p>
    <w:p w14:paraId="6DF47D05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Понятие власти и ее роль в управлении организациями.</w:t>
      </w:r>
    </w:p>
    <w:p w14:paraId="576D2259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Преобразующий менеджмент: потребность современного развития организации.</w:t>
      </w:r>
    </w:p>
    <w:p w14:paraId="10CBA22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lastRenderedPageBreak/>
        <w:t>Защита экологии как форма проявления социальной ответственности компании.</w:t>
      </w:r>
    </w:p>
    <w:p w14:paraId="6F186245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Распределение полномочий: централизация и децентрализация менеджмента.</w:t>
      </w:r>
    </w:p>
    <w:p w14:paraId="157EE270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Материальные и нематериальные инструменты мотивации. </w:t>
      </w:r>
    </w:p>
    <w:p w14:paraId="3FC18F6C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Методы разработки и принятия управленческих решений.</w:t>
      </w:r>
    </w:p>
    <w:p w14:paraId="7FA7E691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Роль человеческого капитала в современном менеджменте.</w:t>
      </w:r>
    </w:p>
    <w:p w14:paraId="67453BB0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Роль менеджера в формировании человеческого капитала.</w:t>
      </w:r>
    </w:p>
    <w:p w14:paraId="660FC83F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Современные подходы к мотивации персонала.</w:t>
      </w:r>
    </w:p>
    <w:p w14:paraId="0681F5A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Управление изменениями в современном менеджменте.</w:t>
      </w:r>
    </w:p>
    <w:p w14:paraId="42B9B633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Виртуальные организационные структуры управления.</w:t>
      </w:r>
    </w:p>
    <w:p w14:paraId="698F94A6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Тайм-менеджмент как способ повышения эффективности работы менеджера.</w:t>
      </w:r>
    </w:p>
    <w:p w14:paraId="44468124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Характеристики и качество управленческих решений.</w:t>
      </w:r>
    </w:p>
    <w:p w14:paraId="5FD51DF0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Подходы к разработке стратегии организации.</w:t>
      </w:r>
    </w:p>
    <w:p w14:paraId="0DEA748E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Применение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Agile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>-технологий при реализации проектов.</w:t>
      </w:r>
    </w:p>
    <w:p w14:paraId="7686226E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Сетевые формы организационных структур.</w:t>
      </w:r>
    </w:p>
    <w:p w14:paraId="12E3D4AB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Холакратия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и бюрократия: сходства и различия.</w:t>
      </w:r>
    </w:p>
    <w:p w14:paraId="49625D97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Влияние организационных изменений на развитие компании.</w:t>
      </w:r>
    </w:p>
    <w:p w14:paraId="5DAD4FE8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Инструменты формирования и оценки человеческого капитала организации.</w:t>
      </w:r>
    </w:p>
    <w:p w14:paraId="5CDF6041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Пути развития менеджмента в России.</w:t>
      </w:r>
    </w:p>
    <w:p w14:paraId="007C89D0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Самоменеджмент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>, как инструмент личностного роста.</w:t>
      </w:r>
    </w:p>
    <w:p w14:paraId="44BFAF21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Тенденции изменений в современном менеджменте.</w:t>
      </w:r>
    </w:p>
    <w:p w14:paraId="08AE522B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Факторы устойчивого роста организации.</w:t>
      </w:r>
    </w:p>
    <w:p w14:paraId="2292FE02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Цифровизация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технологий менеджмента и их влияние на эффективность деятельности компании.</w:t>
      </w:r>
    </w:p>
    <w:p w14:paraId="7C276A04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Потенциал управленческого решения: ресурсы, критические факторы и решения.</w:t>
      </w:r>
    </w:p>
    <w:p w14:paraId="0F1B0CBF" w14:textId="77777777" w:rsidR="00B85D6A" w:rsidRP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Национальные особенности мотивационного менеджмента.</w:t>
      </w:r>
    </w:p>
    <w:p w14:paraId="1BC4C771" w14:textId="77777777" w:rsidR="00B85D6A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Проблемы социально-экономических и организационных аспектов менеджмента.</w:t>
      </w:r>
    </w:p>
    <w:p w14:paraId="6CB558C0" w14:textId="77777777" w:rsidR="00607C4B" w:rsidRPr="00B85D6A" w:rsidRDefault="00607C4B" w:rsidP="00607C4B">
      <w:pPr>
        <w:tabs>
          <w:tab w:val="left" w:pos="0"/>
        </w:tabs>
        <w:spacing w:after="0" w:line="360" w:lineRule="auto"/>
        <w:ind w:left="709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6723FB89" w14:textId="77777777" w:rsidR="00B85D6A" w:rsidRPr="00B85D6A" w:rsidRDefault="00B85D6A" w:rsidP="00607C4B">
      <w:pPr>
        <w:keepNext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>Примерный перечень заданий для промежуточного тестирования</w:t>
      </w:r>
    </w:p>
    <w:p w14:paraId="3F8F106D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1. С точки зрения теории «Y» менеджер должен верить в потенциал человека и относиться к подчиненным как к ответственным людям, стремящимся к полной самореализации. По этой теории:</w:t>
      </w:r>
    </w:p>
    <w:p w14:paraId="6E75ED27" w14:textId="77777777" w:rsidR="00B85D6A" w:rsidRPr="00B85D6A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человек не любит работать</w:t>
      </w:r>
    </w:p>
    <w:p w14:paraId="3D17DCEA" w14:textId="77777777" w:rsidR="00B85D6A" w:rsidRPr="00B85D6A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работа не противна природе человека</w:t>
      </w:r>
    </w:p>
    <w:p w14:paraId="5782DEA3" w14:textId="77777777" w:rsidR="00B85D6A" w:rsidRPr="00B85D6A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работники пытаются получить от компании все, что можно</w:t>
      </w:r>
    </w:p>
    <w:p w14:paraId="52A4070E" w14:textId="77777777" w:rsidR="00B85D6A" w:rsidRPr="00B85D6A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человек готов работать только за высокое материальное вознаграждение</w:t>
      </w:r>
    </w:p>
    <w:p w14:paraId="79AF76E1" w14:textId="77777777" w:rsidR="00B85D6A" w:rsidRPr="00B85D6A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lastRenderedPageBreak/>
        <w:t xml:space="preserve">работа доставляет людям удовлетворение </w:t>
      </w:r>
    </w:p>
    <w:p w14:paraId="5B708AED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</w:p>
    <w:p w14:paraId="078E833D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2. Социально-психологические методы управления основываются на:</w:t>
      </w:r>
    </w:p>
    <w:p w14:paraId="014D662C" w14:textId="77777777" w:rsidR="00B85D6A" w:rsidRPr="00B85D6A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воздействии на сознание и социальные условия</w:t>
      </w:r>
    </w:p>
    <w:p w14:paraId="11556381" w14:textId="77777777" w:rsidR="00B85D6A" w:rsidRPr="00B85D6A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законодательных и нормативных актах</w:t>
      </w:r>
    </w:p>
    <w:p w14:paraId="13D70437" w14:textId="77777777" w:rsidR="00B85D6A" w:rsidRPr="00B85D6A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материальном интересе работников</w:t>
      </w:r>
    </w:p>
    <w:p w14:paraId="3AC96160" w14:textId="77777777" w:rsidR="00B85D6A" w:rsidRPr="00B85D6A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предупреждении конфликтов</w:t>
      </w:r>
    </w:p>
    <w:p w14:paraId="5AA96239" w14:textId="77777777" w:rsidR="00B85D6A" w:rsidRPr="00B85D6A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морально-психологическом климате</w:t>
      </w:r>
    </w:p>
    <w:p w14:paraId="2F2A0BA9" w14:textId="77777777" w:rsidR="00B85D6A" w:rsidRPr="00B85D6A" w:rsidRDefault="00B85D6A" w:rsidP="00607C4B">
      <w:p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</w:p>
    <w:p w14:paraId="7B0E1BE5" w14:textId="77777777" w:rsidR="00B85D6A" w:rsidRPr="00B85D6A" w:rsidRDefault="00B85D6A" w:rsidP="00607C4B">
      <w:p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3. Процессуальная теория мотивации – это теория:</w:t>
      </w:r>
    </w:p>
    <w:p w14:paraId="675127A9" w14:textId="77777777" w:rsidR="00B85D6A" w:rsidRPr="00B85D6A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потребностей А.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Маслоу</w:t>
      </w:r>
      <w:proofErr w:type="spellEnd"/>
    </w:p>
    <w:p w14:paraId="2F6B67D2" w14:textId="77777777" w:rsidR="00B85D6A" w:rsidRPr="00B85D6A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существования, связи и роста К.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Альдерфера</w:t>
      </w:r>
      <w:proofErr w:type="spellEnd"/>
    </w:p>
    <w:p w14:paraId="467AAC92" w14:textId="77777777" w:rsidR="00B85D6A" w:rsidRPr="00B85D6A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двух факторов Ф.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Гецберга</w:t>
      </w:r>
      <w:proofErr w:type="spellEnd"/>
    </w:p>
    <w:p w14:paraId="6B3B293D" w14:textId="77777777" w:rsidR="00B85D6A" w:rsidRPr="00B85D6A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ожидания В.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Врума</w:t>
      </w:r>
      <w:proofErr w:type="spellEnd"/>
    </w:p>
    <w:p w14:paraId="57A9FEF2" w14:textId="77777777" w:rsidR="00B85D6A" w:rsidRPr="00B85D6A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приобретенных потребностей Д. </w:t>
      </w: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МакКлелланда</w:t>
      </w:r>
      <w:proofErr w:type="spellEnd"/>
    </w:p>
    <w:p w14:paraId="2FA6786F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</w:p>
    <w:p w14:paraId="20671118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4. Валентность согласно теории В. Врума - это:</w:t>
      </w:r>
    </w:p>
    <w:p w14:paraId="2D07863C" w14:textId="77777777" w:rsidR="00B85D6A" w:rsidRPr="00B85D6A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мера ожидания</w:t>
      </w:r>
    </w:p>
    <w:p w14:paraId="14B56E56" w14:textId="77777777" w:rsidR="00B85D6A" w:rsidRPr="00B85D6A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ожидание желаемого результата от затраченных дополнительных усилий</w:t>
      </w:r>
    </w:p>
    <w:p w14:paraId="0F56981C" w14:textId="77777777" w:rsidR="00B85D6A" w:rsidRPr="00B85D6A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мера ценности или приоритетности</w:t>
      </w:r>
    </w:p>
    <w:p w14:paraId="08162CDD" w14:textId="77777777" w:rsidR="00B85D6A" w:rsidRPr="00B85D6A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мера вознаграждения</w:t>
      </w:r>
    </w:p>
    <w:p w14:paraId="55C3C0B9" w14:textId="77777777" w:rsidR="00B85D6A" w:rsidRPr="00B85D6A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ожидание определенного вознаграждения в ответ на достигнутые результаты</w:t>
      </w:r>
    </w:p>
    <w:p w14:paraId="51C55A03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</w:p>
    <w:p w14:paraId="1B1B1902" w14:textId="77777777" w:rsidR="00B85D6A" w:rsidRPr="00B85D6A" w:rsidRDefault="00B85D6A" w:rsidP="00607C4B">
      <w:p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5. Опора на сотрудничество, гармонию и согласие используется в … системе менеджмента.</w:t>
      </w:r>
    </w:p>
    <w:p w14:paraId="799B1520" w14:textId="77777777" w:rsidR="00B85D6A" w:rsidRPr="00B85D6A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американской</w:t>
      </w:r>
    </w:p>
    <w:p w14:paraId="4D865DB1" w14:textId="77777777" w:rsidR="00B85D6A" w:rsidRPr="00B85D6A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российской</w:t>
      </w:r>
    </w:p>
    <w:p w14:paraId="36C52CE3" w14:textId="77777777" w:rsidR="00B85D6A" w:rsidRPr="00B85D6A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немецкой</w:t>
      </w:r>
    </w:p>
    <w:p w14:paraId="4557D549" w14:textId="77777777" w:rsidR="00B85D6A" w:rsidRPr="00B85D6A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noProof/>
          <w:color w:val="auto"/>
          <w:sz w:val="24"/>
          <w:szCs w:val="24"/>
          <w:lang w:eastAsia="ru-RU"/>
        </w:rPr>
        <w:t>японской</w:t>
      </w:r>
    </w:p>
    <w:p w14:paraId="559E1CAC" w14:textId="77777777" w:rsidR="00B85D6A" w:rsidRPr="00B85D6A" w:rsidRDefault="00B85D6A" w:rsidP="00607C4B">
      <w:p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</w:p>
    <w:p w14:paraId="2DBED371" w14:textId="77777777" w:rsidR="00B85D6A" w:rsidRPr="00B85D6A" w:rsidRDefault="00B85D6A" w:rsidP="00607C4B">
      <w:p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6. Организации, построенные на участии работников в управлении, предоставляющие своим членам возможность участвовать в решении вопросов, касающихся их работы:</w:t>
      </w:r>
    </w:p>
    <w:p w14:paraId="0CC2718B" w14:textId="77777777" w:rsidR="00B85D6A" w:rsidRPr="00B85D6A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proofErr w:type="spellStart"/>
      <w:r w:rsidRPr="00B85D6A">
        <w:rPr>
          <w:rFonts w:eastAsia="Times New Roman"/>
          <w:color w:val="auto"/>
          <w:sz w:val="24"/>
          <w:szCs w:val="24"/>
          <w:lang w:eastAsia="ru-RU"/>
        </w:rPr>
        <w:t>Партисипативные</w:t>
      </w:r>
      <w:proofErr w:type="spellEnd"/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</w:t>
      </w:r>
    </w:p>
    <w:p w14:paraId="1A8A8CA8" w14:textId="77777777" w:rsidR="00B85D6A" w:rsidRPr="00B85D6A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Сетевые</w:t>
      </w:r>
    </w:p>
    <w:p w14:paraId="5042D47C" w14:textId="77777777" w:rsidR="00B85D6A" w:rsidRPr="00B85D6A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Многомерные</w:t>
      </w:r>
    </w:p>
    <w:p w14:paraId="2EDE6F84" w14:textId="77777777" w:rsidR="00B85D6A" w:rsidRPr="00B85D6A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Виртуальные</w:t>
      </w:r>
    </w:p>
    <w:p w14:paraId="2668E5F5" w14:textId="77777777" w:rsidR="00B85D6A" w:rsidRPr="00B85D6A" w:rsidRDefault="00B85D6A" w:rsidP="00607C4B">
      <w:pPr>
        <w:spacing w:after="0" w:line="360" w:lineRule="auto"/>
        <w:ind w:left="720"/>
        <w:rPr>
          <w:rFonts w:eastAsia="Times New Roman"/>
          <w:color w:val="auto"/>
          <w:sz w:val="24"/>
          <w:szCs w:val="24"/>
          <w:lang w:eastAsia="ru-RU"/>
        </w:rPr>
      </w:pPr>
    </w:p>
    <w:p w14:paraId="214ABB07" w14:textId="77777777" w:rsidR="00B85D6A" w:rsidRPr="00B85D6A" w:rsidRDefault="00B85D6A" w:rsidP="00607C4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"/>
          <w:tab w:val="left" w:pos="2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0" w:line="360" w:lineRule="auto"/>
        <w:ind w:left="13" w:hanging="13"/>
        <w:jc w:val="both"/>
        <w:rPr>
          <w:rFonts w:eastAsia="Helvetica" w:cs="Helvetica"/>
          <w:color w:val="auto"/>
          <w:sz w:val="24"/>
          <w:szCs w:val="24"/>
          <w:u w:color="000000"/>
          <w:bdr w:val="nil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7. </w:t>
      </w:r>
      <w:r w:rsidRPr="00B85D6A">
        <w:rPr>
          <w:rFonts w:eastAsia="Helvetica" w:cs="Helvetica"/>
          <w:color w:val="auto"/>
          <w:sz w:val="24"/>
          <w:szCs w:val="24"/>
          <w:u w:color="000000"/>
          <w:bdr w:val="nil"/>
          <w:lang w:eastAsia="ru-RU"/>
        </w:rPr>
        <w:t>Способность влиять на индивидов и группы людей и вести их за собой к достижению цели – это:</w:t>
      </w:r>
    </w:p>
    <w:p w14:paraId="4AF5B8E9" w14:textId="77777777" w:rsidR="00B85D6A" w:rsidRPr="00B85D6A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B85D6A">
        <w:rPr>
          <w:rFonts w:eastAsia="Helvetica" w:cs="Helvetica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  <w:t>Конфликтность</w:t>
      </w:r>
    </w:p>
    <w:p w14:paraId="4FC3936B" w14:textId="77777777" w:rsidR="00B85D6A" w:rsidRPr="00B85D6A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B85D6A">
        <w:rPr>
          <w:rFonts w:eastAsia="Helvetica" w:cs="Helvetica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  <w:t>Лидерство</w:t>
      </w:r>
    </w:p>
    <w:p w14:paraId="1CFB425F" w14:textId="77777777" w:rsidR="00B85D6A" w:rsidRPr="00B85D6A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B85D6A">
        <w:rPr>
          <w:rFonts w:eastAsia="Helvetica" w:cs="Helvetica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  <w:t>Полномочия</w:t>
      </w:r>
    </w:p>
    <w:p w14:paraId="6E2DE976" w14:textId="77777777" w:rsidR="00B85D6A" w:rsidRPr="00B85D6A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shd w:val="clear" w:color="auto" w:fill="FFFFFF"/>
          <w:lang w:eastAsia="ru-RU"/>
        </w:rPr>
        <w:t xml:space="preserve"> Установление субординации.</w:t>
      </w:r>
    </w:p>
    <w:p w14:paraId="7262417C" w14:textId="77777777" w:rsidR="00B85D6A" w:rsidRPr="00B85D6A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</w:p>
    <w:p w14:paraId="3E77285C" w14:textId="77777777" w:rsidR="00B85D6A" w:rsidRPr="00B85D6A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8. Коммуникационные сети – это …</w:t>
      </w:r>
    </w:p>
    <w:p w14:paraId="7C542410" w14:textId="77777777" w:rsidR="00B85D6A" w:rsidRPr="00B85D6A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соединение участников коммуникационного процесса</w:t>
      </w:r>
    </w:p>
    <w:p w14:paraId="42F8876D" w14:textId="77777777" w:rsidR="00B85D6A" w:rsidRPr="00B85D6A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совокупность управленческой информации</w:t>
      </w:r>
    </w:p>
    <w:p w14:paraId="53704620" w14:textId="77777777" w:rsidR="00B85D6A" w:rsidRPr="00B85D6A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 информация и коммуникации в управлении</w:t>
      </w:r>
    </w:p>
    <w:p w14:paraId="153F1830" w14:textId="77777777" w:rsidR="00B85D6A" w:rsidRPr="00B85D6A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совокупность участников процесса коммуникации</w:t>
      </w:r>
    </w:p>
    <w:p w14:paraId="308FA5C2" w14:textId="77777777" w:rsidR="00B85D6A" w:rsidRPr="00B85D6A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обмен информацией</w:t>
      </w:r>
    </w:p>
    <w:p w14:paraId="11D6BF6C" w14:textId="77777777" w:rsidR="00B85D6A" w:rsidRPr="00B85D6A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</w:p>
    <w:p w14:paraId="767A51B2" w14:textId="77777777" w:rsidR="00B85D6A" w:rsidRPr="00B85D6A" w:rsidRDefault="00B85D6A" w:rsidP="00607C4B">
      <w:pPr>
        <w:suppressAutoHyphens/>
        <w:autoSpaceDE w:val="0"/>
        <w:autoSpaceDN w:val="0"/>
        <w:adjustRightInd w:val="0"/>
        <w:spacing w:after="0" w:line="360" w:lineRule="auto"/>
        <w:ind w:firstLine="142"/>
        <w:contextualSpacing/>
        <w:rPr>
          <w:rFonts w:eastAsia="Calibri"/>
          <w:bCs/>
          <w:color w:val="auto"/>
          <w:sz w:val="24"/>
          <w:szCs w:val="24"/>
          <w:lang w:eastAsia="ar-SA"/>
        </w:rPr>
      </w:pPr>
      <w:r w:rsidRPr="00B85D6A">
        <w:rPr>
          <w:rFonts w:eastAsia="Calibri"/>
          <w:bCs/>
          <w:color w:val="auto"/>
          <w:sz w:val="24"/>
          <w:szCs w:val="24"/>
          <w:lang w:val="az-Cyrl-AZ" w:eastAsia="ar-SA"/>
        </w:rPr>
        <w:t xml:space="preserve">9. </w:t>
      </w:r>
      <w:r w:rsidRPr="00B85D6A">
        <w:rPr>
          <w:rFonts w:eastAsia="Calibri"/>
          <w:bCs/>
          <w:color w:val="auto"/>
          <w:sz w:val="24"/>
          <w:szCs w:val="24"/>
          <w:lang w:eastAsia="ar-SA"/>
        </w:rPr>
        <w:t>Субъект управления:</w:t>
      </w:r>
    </w:p>
    <w:p w14:paraId="4D9D1419" w14:textId="77777777" w:rsidR="00B85D6A" w:rsidRPr="00B85D6A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Cs/>
          <w:color w:val="auto"/>
          <w:sz w:val="24"/>
          <w:szCs w:val="24"/>
          <w:lang w:eastAsia="ru-RU"/>
        </w:rPr>
        <w:t>отдает команды и функционирует в соответствии с их содержанием</w:t>
      </w:r>
    </w:p>
    <w:p w14:paraId="1E18D56E" w14:textId="77777777" w:rsidR="00B85D6A" w:rsidRPr="00B85D6A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Cs/>
          <w:color w:val="auto"/>
          <w:sz w:val="24"/>
          <w:szCs w:val="24"/>
          <w:lang w:eastAsia="ru-RU"/>
        </w:rPr>
        <w:t xml:space="preserve">получает команды и функционирует в соответствии с их содержанием </w:t>
      </w:r>
    </w:p>
    <w:p w14:paraId="39C0A857" w14:textId="77777777" w:rsidR="00B85D6A" w:rsidRPr="00B85D6A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Cs/>
          <w:color w:val="auto"/>
          <w:sz w:val="24"/>
          <w:szCs w:val="24"/>
          <w:lang w:eastAsia="ru-RU"/>
        </w:rPr>
        <w:t>передает команды в зависимости от круга решаемых проблем</w:t>
      </w:r>
    </w:p>
    <w:p w14:paraId="2F06E11B" w14:textId="77777777" w:rsidR="00B85D6A" w:rsidRPr="00B85D6A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Cs/>
          <w:color w:val="auto"/>
          <w:sz w:val="24"/>
          <w:szCs w:val="24"/>
          <w:lang w:eastAsia="ru-RU"/>
        </w:rPr>
        <w:t xml:space="preserve"> оперативно доводит до подчиненных конкретные задачи</w:t>
      </w:r>
    </w:p>
    <w:p w14:paraId="35F697EF" w14:textId="77777777" w:rsidR="00B85D6A" w:rsidRPr="00B85D6A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 w:val="24"/>
          <w:szCs w:val="24"/>
          <w:lang w:eastAsia="ru-RU"/>
        </w:rPr>
      </w:pPr>
    </w:p>
    <w:p w14:paraId="502F7E78" w14:textId="77777777" w:rsidR="00B85D6A" w:rsidRPr="00B85D6A" w:rsidRDefault="00B85D6A" w:rsidP="00607C4B">
      <w:p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10.Установите соответствие: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42"/>
        <w:gridCol w:w="6762"/>
      </w:tblGrid>
      <w:tr w:rsidR="00B85D6A" w:rsidRPr="00B85D6A" w14:paraId="6E079474" w14:textId="77777777" w:rsidTr="00331A60">
        <w:tc>
          <w:tcPr>
            <w:tcW w:w="2802" w:type="dxa"/>
            <w:gridSpan w:val="2"/>
          </w:tcPr>
          <w:p w14:paraId="4913A8D8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val="en-US" w:eastAsia="ru-RU"/>
              </w:rPr>
              <w:t>С</w:t>
            </w: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val="az-Cyrl-AZ" w:eastAsia="ru-RU"/>
              </w:rPr>
              <w:t>тиль</w:t>
            </w: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руководства</w:t>
            </w:r>
          </w:p>
        </w:tc>
        <w:tc>
          <w:tcPr>
            <w:tcW w:w="6762" w:type="dxa"/>
          </w:tcPr>
          <w:p w14:paraId="12414BDA" w14:textId="77777777" w:rsidR="00B85D6A" w:rsidRPr="00B85D6A" w:rsidRDefault="00B85D6A" w:rsidP="00607C4B">
            <w:pPr>
              <w:spacing w:after="0" w:line="36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az-Cyrl-AZ" w:eastAsia="ru-RU"/>
              </w:rPr>
            </w:pP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val="en-US" w:eastAsia="ru-RU"/>
              </w:rPr>
              <w:t>С</w:t>
            </w:r>
            <w:r w:rsidRPr="00B85D6A">
              <w:rPr>
                <w:rFonts w:eastAsia="Times New Roman"/>
                <w:b/>
                <w:color w:val="auto"/>
                <w:sz w:val="24"/>
                <w:szCs w:val="24"/>
                <w:lang w:val="az-Cyrl-AZ" w:eastAsia="ru-RU"/>
              </w:rPr>
              <w:t>ущность</w:t>
            </w:r>
          </w:p>
        </w:tc>
      </w:tr>
      <w:tr w:rsidR="00B85D6A" w:rsidRPr="00B85D6A" w14:paraId="5E9E06E3" w14:textId="77777777" w:rsidTr="00331A60">
        <w:tc>
          <w:tcPr>
            <w:tcW w:w="2660" w:type="dxa"/>
          </w:tcPr>
          <w:p w14:paraId="33D71110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b/>
                <w:color w:val="auto"/>
                <w:sz w:val="24"/>
                <w:szCs w:val="24"/>
                <w:lang w:val="az-Cyrl-AZ"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1) а</w:t>
            </w:r>
            <w:r w:rsidRPr="00B85D6A">
              <w:rPr>
                <w:rFonts w:eastAsia="Times New Roman"/>
                <w:color w:val="auto"/>
                <w:sz w:val="24"/>
                <w:szCs w:val="24"/>
                <w:lang w:val="az-Cyrl-AZ" w:eastAsia="ru-RU"/>
              </w:rPr>
              <w:t>вторитарный</w:t>
            </w:r>
          </w:p>
        </w:tc>
        <w:tc>
          <w:tcPr>
            <w:tcW w:w="6904" w:type="dxa"/>
            <w:gridSpan w:val="2"/>
          </w:tcPr>
          <w:p w14:paraId="5CB67471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руководитель всегда выясняет мнение коллектива по важным производственным вопросам, принимает коллегиальные решения;</w:t>
            </w:r>
          </w:p>
        </w:tc>
      </w:tr>
      <w:tr w:rsidR="00B85D6A" w:rsidRPr="00B85D6A" w14:paraId="78B1B269" w14:textId="77777777" w:rsidTr="00331A60">
        <w:tc>
          <w:tcPr>
            <w:tcW w:w="2660" w:type="dxa"/>
          </w:tcPr>
          <w:p w14:paraId="6F7B2B9F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 w:val="24"/>
                <w:szCs w:val="24"/>
                <w:lang w:val="az-Cyrl-AZ"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2) л</w:t>
            </w:r>
            <w:r w:rsidRPr="00B85D6A">
              <w:rPr>
                <w:rFonts w:eastAsia="Times New Roman"/>
                <w:color w:val="auto"/>
                <w:sz w:val="24"/>
                <w:szCs w:val="24"/>
                <w:lang w:val="az-Cyrl-AZ" w:eastAsia="ru-RU"/>
              </w:rPr>
              <w:t>иберальный</w:t>
            </w:r>
          </w:p>
        </w:tc>
        <w:tc>
          <w:tcPr>
            <w:tcW w:w="6904" w:type="dxa"/>
            <w:gridSpan w:val="2"/>
          </w:tcPr>
          <w:p w14:paraId="634567F3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стремление руководителя полагаться на жесткие приказы и распоряжения, не допускающие каких-либо возражений или собственного мнения подчиненных;</w:t>
            </w:r>
          </w:p>
        </w:tc>
      </w:tr>
      <w:tr w:rsidR="00B85D6A" w:rsidRPr="00B85D6A" w14:paraId="51529FD9" w14:textId="77777777" w:rsidTr="00331A60">
        <w:tc>
          <w:tcPr>
            <w:tcW w:w="2660" w:type="dxa"/>
          </w:tcPr>
          <w:p w14:paraId="54165DE1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 w:val="24"/>
                <w:szCs w:val="24"/>
                <w:lang w:val="az-Cyrl-AZ"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3) д</w:t>
            </w:r>
            <w:r w:rsidRPr="00B85D6A">
              <w:rPr>
                <w:rFonts w:eastAsia="Times New Roman"/>
                <w:color w:val="auto"/>
                <w:sz w:val="24"/>
                <w:szCs w:val="24"/>
                <w:lang w:val="az-Cyrl-AZ" w:eastAsia="ru-RU"/>
              </w:rPr>
              <w:t>емократический</w:t>
            </w:r>
          </w:p>
        </w:tc>
        <w:tc>
          <w:tcPr>
            <w:tcW w:w="6904" w:type="dxa"/>
            <w:gridSpan w:val="2"/>
          </w:tcPr>
          <w:p w14:paraId="791C64C4" w14:textId="77777777" w:rsidR="00B85D6A" w:rsidRPr="00B85D6A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85D6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руководитель предпочитает не рисковать, увиливает от разрешения назревших конфликтов, стремится уменьшить свою персональную ответственность.</w:t>
            </w:r>
          </w:p>
        </w:tc>
      </w:tr>
    </w:tbl>
    <w:p w14:paraId="69CB305B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330AFBCF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11. Объектом управления в теории и практике менеджмента производственной организации являются ... (возможно несколько вариантов ответа)</w:t>
      </w:r>
    </w:p>
    <w:p w14:paraId="476B0B7E" w14:textId="77777777" w:rsidR="00B85D6A" w:rsidRPr="00B85D6A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lastRenderedPageBreak/>
        <w:t xml:space="preserve">специалисты банка-кредитора </w:t>
      </w:r>
    </w:p>
    <w:p w14:paraId="70A4ABB3" w14:textId="77777777" w:rsidR="00B85D6A" w:rsidRPr="00B85D6A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работники цеха, производственного подразделения </w:t>
      </w:r>
    </w:p>
    <w:p w14:paraId="785BE471" w14:textId="77777777" w:rsidR="00B85D6A" w:rsidRPr="00B85D6A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 xml:space="preserve">инфляционные процессы в экономике </w:t>
      </w:r>
    </w:p>
    <w:p w14:paraId="7857AAF9" w14:textId="77777777" w:rsidR="00B85D6A" w:rsidRPr="00B85D6A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уровень качества выпускаемой продукции</w:t>
      </w:r>
    </w:p>
    <w:p w14:paraId="56471043" w14:textId="77777777" w:rsidR="00B85D6A" w:rsidRPr="00B85D6A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действия конкурента</w:t>
      </w:r>
    </w:p>
    <w:p w14:paraId="7F47B347" w14:textId="77777777" w:rsidR="00B85D6A" w:rsidRPr="00B85D6A" w:rsidRDefault="00B85D6A" w:rsidP="00607C4B">
      <w:p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7CB59BEE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12.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менеджмента, как ...</w:t>
      </w:r>
    </w:p>
    <w:p w14:paraId="5E2C0474" w14:textId="77777777" w:rsidR="00B85D6A" w:rsidRPr="00B85D6A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глобализация</w:t>
      </w:r>
    </w:p>
    <w:p w14:paraId="59B3ADE1" w14:textId="77777777" w:rsidR="00B85D6A" w:rsidRPr="00B85D6A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диверсификация</w:t>
      </w:r>
    </w:p>
    <w:p w14:paraId="5D22857A" w14:textId="77777777" w:rsidR="00B85D6A" w:rsidRPr="00B85D6A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информатизация</w:t>
      </w:r>
    </w:p>
    <w:p w14:paraId="10677303" w14:textId="77777777" w:rsidR="00B85D6A" w:rsidRPr="00B85D6A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дезинтеграция</w:t>
      </w:r>
    </w:p>
    <w:p w14:paraId="6BB3FDD3" w14:textId="77777777" w:rsidR="00B85D6A" w:rsidRPr="00B85D6A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дифференциация</w:t>
      </w:r>
    </w:p>
    <w:p w14:paraId="731D6948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4A5CE312" w14:textId="77777777" w:rsidR="00B85D6A" w:rsidRPr="00B85D6A" w:rsidRDefault="00B85D6A" w:rsidP="00607C4B">
      <w:pPr>
        <w:spacing w:after="0" w:line="360" w:lineRule="auto"/>
        <w:ind w:firstLine="567"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bCs/>
          <w:color w:val="auto"/>
          <w:sz w:val="24"/>
          <w:szCs w:val="24"/>
          <w:lang w:eastAsia="ru-RU"/>
        </w:rPr>
        <w:t>Примерный перечень кейсов по дисциплине</w:t>
      </w:r>
    </w:p>
    <w:p w14:paraId="120E71EA" w14:textId="77777777" w:rsidR="00B85D6A" w:rsidRPr="00B85D6A" w:rsidRDefault="00B85D6A" w:rsidP="00607C4B">
      <w:pPr>
        <w:spacing w:after="0" w:line="360" w:lineRule="auto"/>
        <w:ind w:firstLine="567"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Кейс 1. Информационный токсикоз</w:t>
      </w:r>
    </w:p>
    <w:p w14:paraId="4F34D109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Александр Сивков был принят на должность руководителя департамента в достаточно крупную фирму. Ранее он работал заместителем директора в существенно более скромной компании того же профиля. Уже на второй день работы ему поставили компьютер и подключили к различным корпоративным системам – кадровой, плановой, проектной, финансовой, а также к системе документооборота. Само собой, подключили и к корпоративной электронной почте.</w:t>
      </w:r>
    </w:p>
    <w:p w14:paraId="3844147F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Такая оперативность понравилась Александру. Правда, смутило то, что в его электронный ящик, буквально сразу после включения, стали поступать письма, и одно из первых было уведомление о выходе на работу нового директора департамента, то есть его самого. Причём рассылка была по всей компании, сотням сотрудников. Через несколько дней электронные письма пошли лавиной и вскоре поток вырос до 100-150 писем в день. А на прежней работе у Александра было в среднем не более десятка писем в день, и то казалось, что много…</w:t>
      </w:r>
    </w:p>
    <w:p w14:paraId="26D317E4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Александр начал осторожно обращаться к коллегам, чтобы выяснить, в чем тут дело, сколько писем получают они, почему такие электронные сквозняки гуляют по компании. Ответы были примерно одинаковые: что все получают много писем; что тут такая корпоративная культура; что, наверное, это полезно с точки зрения эффективности менеджмента; что это установка первого лица, и спорить бесполезно.</w:t>
      </w:r>
    </w:p>
    <w:p w14:paraId="0B4851CF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lastRenderedPageBreak/>
        <w:t>Первое лицо с недавних пор запретило всю бумажную переписку внутри компании. И одновременно дало команду на «снятие информационных барьеров» внутри и между подразделениями, что выразилось в стремительном росте электронных писем по схеме «каждый с каждым». То есть, любой клерк имел право написать любому начальнику, хотя бы и генеральному директору. Чем уже начинали пользоваться отдельные сотрудники с инициативой.</w:t>
      </w:r>
    </w:p>
    <w:p w14:paraId="70772CB7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Как понял Александр, всё делалось ради перехода к продекларированной в компании системе управления знаниями (на разработку была привлечена дорогая компания), для чего начали внедрять единое информационное пространство. По замыслам, в едином пространстве ведутся все планы и проекты компании, контролируются все письма и поручения, идёт сквозное отслеживание исполнительской дисциплины всех сотрудников, накапливается документальная база данных с целью аналитической обработки, извлечения знаний и компьютерной добычи корпоративной мудрости компании, решаются и другие фантастические задачи, исходящие от самого верха.</w:t>
      </w:r>
    </w:p>
    <w:p w14:paraId="26FB635D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Одновременно был значительно сокращён штат секретарей. Их совсем убрали из департаментов и централизовали у топ-менеджмента, сделав корпоративным ресурсом. То есть несколько секретарей, как бы в режиме общего пользования, выполняли поручения прежних начальников подразделений.</w:t>
      </w:r>
    </w:p>
    <w:p w14:paraId="151FBC6E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На глазах возникала безбумажная технология работ передового уровня. В период становления на должности, в течение своих «первых 100 дней», наш герой и без того имел массу проблем и вопросов, пожирающих рабочее время, а этот мутный электронный поток писем делал ситуацию с нехваткой времени почти неразрешимой. Не знаешь, за что хвататься.</w:t>
      </w:r>
    </w:p>
    <w:p w14:paraId="7D8C9309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Александр решил бороться с этой рутиной. Сначала он все письма прочитывал и на все отвечал, хотя бы чем-то вроде, «получил, спасибо», засиживаясь до глубокой ночи. Потом стал читать, но не отвечать некоторым, стоящим ниже по должности. Наконец, перестал и прочитывать письма от некоторых, как ему казалось, бесполезных адресатов. Но на совещаниях он стал иногда попадать в ситуации, когда участники совещания ссылались, что они всех проинформировали рассылкой, а Александр был не в курсе.</w:t>
      </w:r>
    </w:p>
    <w:p w14:paraId="14F1C0A0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Тогда Александр решил более чётко проанализировать и структурировать свою электронную переписку. Он классифицировал источники и понял, что в основном письма идут от отдела кадров, от топ-менеджмента, от заказчиков, от руководителей других департаментов, начальников служб, от руководителей проектов, и от собственных подчинённых руководителей. Характерно, что все, казалось, специально старались уведомить о своих проблемах и поделиться информацией с возможно большим числом адресатов, типа «открыт для всех» (политика открытости поощрялась).</w:t>
      </w:r>
    </w:p>
    <w:p w14:paraId="19777373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lastRenderedPageBreak/>
        <w:t xml:space="preserve">Значительный объём возникал по линии внешней переписки с заказчиками. В почту попадали также письма, связанные с существенными управленческими событиями из кадровой, плановой, финансовой и других корпоративных подсистем. Среди них приятной мелочью поначалу выглядели автоматические письма о днях рождения сотрудников с их Ф.И.О., должностью и фотографиями (полезно оказалось для знакомства с коллективом), со стандартными текстами поздравлений. Не забывала система напомнить и о праздниках, об отпусках, о рождении детей, о свадьбах сотрудников, о поощрениях и повышениях в должности и т.д. </w:t>
      </w:r>
    </w:p>
    <w:p w14:paraId="1694B488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Венчали этот корпоративный электронный фонтан регулярные рассылки обзоров по тематике фирмы, в форме информационных подборок от PR-службы, новостей и аналитики. Кроме того, Александр сохранял (уже с трудом) давнюю привычку регулярно смотреть по подписке интернет-новости. В общем, читай – не хочу, скучать не приходилось.</w:t>
      </w:r>
    </w:p>
    <w:p w14:paraId="61DE9042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Однако Александр хладнокровно собрал данные, хорошо обдумал положение и продолжил борьбу, сформулировав для себя ряд задач для сокращения объёма электронной переписки, приходящей в его адрес. В рамках своих полномочий, проведя необходимые мероприятия, он через несколько месяцев добился значительного, в 2-3 раза, сокращения числа поступающих писем с перспективой дальнейшего уменьшения потока, без потери в качестве работы и выигрыше заметного объёма личного времени.</w:t>
      </w:r>
    </w:p>
    <w:p w14:paraId="6D2F5E34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Вопросы для обсуждения:</w:t>
      </w:r>
    </w:p>
    <w:p w14:paraId="4D3DE747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1.</w:t>
      </w:r>
      <w:r w:rsidRPr="00B85D6A">
        <w:rPr>
          <w:rFonts w:eastAsia="Times New Roman"/>
          <w:color w:val="auto"/>
          <w:sz w:val="24"/>
          <w:szCs w:val="24"/>
          <w:lang w:eastAsia="ru-RU"/>
        </w:rPr>
        <w:tab/>
        <w:t>О каких коммуникациях, в основном, идёт речь в предлагаемой ситуации – формальных или неформальных?</w:t>
      </w:r>
    </w:p>
    <w:p w14:paraId="5ADE6855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2.</w:t>
      </w:r>
      <w:r w:rsidRPr="00B85D6A">
        <w:rPr>
          <w:rFonts w:eastAsia="Times New Roman"/>
          <w:color w:val="auto"/>
          <w:sz w:val="24"/>
          <w:szCs w:val="24"/>
          <w:lang w:eastAsia="ru-RU"/>
        </w:rPr>
        <w:tab/>
        <w:t>Какие из перечисленных категорий писем обеспечивают внутренние коммуникации, а какие – внешние?</w:t>
      </w:r>
    </w:p>
    <w:p w14:paraId="2155610B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3.</w:t>
      </w:r>
      <w:r w:rsidRPr="00B85D6A">
        <w:rPr>
          <w:rFonts w:eastAsia="Times New Roman"/>
          <w:color w:val="auto"/>
          <w:sz w:val="24"/>
          <w:szCs w:val="24"/>
          <w:lang w:eastAsia="ru-RU"/>
        </w:rPr>
        <w:tab/>
        <w:t>Обеспечивалась ли обратная связь при передаче информации с помощью электронных писем?</w:t>
      </w:r>
    </w:p>
    <w:p w14:paraId="6378A681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4.</w:t>
      </w:r>
      <w:r w:rsidRPr="00B85D6A">
        <w:rPr>
          <w:rFonts w:eastAsia="Times New Roman"/>
          <w:color w:val="auto"/>
          <w:sz w:val="24"/>
          <w:szCs w:val="24"/>
          <w:lang w:eastAsia="ru-RU"/>
        </w:rPr>
        <w:tab/>
        <w:t>Как вы оцениваете инициативу первого лица по переходу к безбумажным технологиям и управлению знаниями? В чём недостатки реализации этой идеи?</w:t>
      </w:r>
    </w:p>
    <w:p w14:paraId="269895F4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5.</w:t>
      </w:r>
      <w:r w:rsidRPr="00B85D6A">
        <w:rPr>
          <w:rFonts w:eastAsia="Times New Roman"/>
          <w:color w:val="auto"/>
          <w:sz w:val="24"/>
          <w:szCs w:val="24"/>
          <w:lang w:eastAsia="ru-RU"/>
        </w:rPr>
        <w:tab/>
        <w:t>Какой перечень мероприятий на месте Александра предусмотрели бы вы для сокращения объёма электронной переписки и устранения «информационного токсикоза»?</w:t>
      </w:r>
    </w:p>
    <w:p w14:paraId="46BD8B7B" w14:textId="77777777" w:rsidR="00B85D6A" w:rsidRPr="00B85D6A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16791859" w14:textId="77777777" w:rsidR="00E04429" w:rsidRDefault="00B85D6A" w:rsidP="00607C4B">
      <w:pPr>
        <w:pStyle w:val="31"/>
        <w:shd w:val="clear" w:color="auto" w:fill="auto"/>
        <w:spacing w:after="0" w:line="360" w:lineRule="auto"/>
        <w:rPr>
          <w:b w:val="0"/>
          <w:bCs w:val="0"/>
          <w:sz w:val="24"/>
          <w:szCs w:val="24"/>
        </w:rPr>
      </w:pPr>
      <w:r w:rsidRPr="00E04429">
        <w:rPr>
          <w:b w:val="0"/>
          <w:bCs w:val="0"/>
          <w:color w:val="auto"/>
          <w:sz w:val="24"/>
          <w:szCs w:val="24"/>
          <w:lang w:eastAsia="ru-RU"/>
        </w:rPr>
        <w:t xml:space="preserve">Кейс 2. </w:t>
      </w:r>
      <w:r w:rsidR="00E04429" w:rsidRPr="00E04429">
        <w:rPr>
          <w:b w:val="0"/>
          <w:bCs w:val="0"/>
          <w:sz w:val="24"/>
          <w:szCs w:val="24"/>
        </w:rPr>
        <w:t>Обратная сторона социальной ответственности</w:t>
      </w:r>
    </w:p>
    <w:p w14:paraId="3EA7D703" w14:textId="77777777" w:rsidR="00E04429" w:rsidRPr="00E04429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В небольшом посёлке Владимирской области есть ООО «</w:t>
      </w:r>
      <w:proofErr w:type="spellStart"/>
      <w:r w:rsidRPr="00E04429">
        <w:rPr>
          <w:sz w:val="24"/>
          <w:szCs w:val="24"/>
        </w:rPr>
        <w:t>Картас</w:t>
      </w:r>
      <w:proofErr w:type="spellEnd"/>
      <w:r w:rsidRPr="00E04429">
        <w:rPr>
          <w:sz w:val="24"/>
          <w:szCs w:val="24"/>
        </w:rPr>
        <w:t>», быв</w:t>
      </w:r>
      <w:r w:rsidRPr="00E04429">
        <w:rPr>
          <w:sz w:val="24"/>
          <w:szCs w:val="24"/>
        </w:rPr>
        <w:softHyphen/>
        <w:t>ший государственный механический завод, который до перестройки был градо</w:t>
      </w:r>
      <w:r w:rsidRPr="00E04429">
        <w:rPr>
          <w:sz w:val="24"/>
          <w:szCs w:val="24"/>
        </w:rPr>
        <w:softHyphen/>
        <w:t>образующим предприятием. Свыше 90% работоспособного населения посёлка работало на заводе - других предприятий не было. Ясли, детские сады, школы, больница так или иначе были связаны с заводом. У него был свой жил</w:t>
      </w:r>
      <w:r w:rsidRPr="00E04429">
        <w:rPr>
          <w:rStyle w:val="13"/>
          <w:sz w:val="24"/>
          <w:szCs w:val="24"/>
          <w:u w:val="none"/>
        </w:rPr>
        <w:t>ищн</w:t>
      </w:r>
      <w:r w:rsidRPr="00E04429">
        <w:rPr>
          <w:sz w:val="24"/>
          <w:szCs w:val="24"/>
        </w:rPr>
        <w:t xml:space="preserve">ый фонд (в том числе гостиница и общежития), свой клуб, кафе и т. п. С </w:t>
      </w:r>
      <w:r w:rsidRPr="00E04429">
        <w:rPr>
          <w:sz w:val="24"/>
          <w:szCs w:val="24"/>
        </w:rPr>
        <w:lastRenderedPageBreak/>
        <w:t>началом рыночных преобразований финансовое положение ООО «</w:t>
      </w:r>
      <w:proofErr w:type="spellStart"/>
      <w:r w:rsidRPr="00E04429">
        <w:rPr>
          <w:sz w:val="24"/>
          <w:szCs w:val="24"/>
        </w:rPr>
        <w:t>Картас</w:t>
      </w:r>
      <w:proofErr w:type="spellEnd"/>
      <w:r w:rsidRPr="00E04429">
        <w:rPr>
          <w:sz w:val="24"/>
          <w:szCs w:val="24"/>
        </w:rPr>
        <w:t>» резко ухуд</w:t>
      </w:r>
      <w:r w:rsidRPr="00E04429">
        <w:rPr>
          <w:sz w:val="24"/>
          <w:szCs w:val="24"/>
        </w:rPr>
        <w:softHyphen/>
        <w:t>шилось, и оно уже не могло выделять на социальные нужды такие средства, как раньше. Вскоре оно и вовсе прекратило оказывать помощь населению - пере</w:t>
      </w:r>
      <w:r w:rsidRPr="00E04429">
        <w:rPr>
          <w:sz w:val="24"/>
          <w:szCs w:val="24"/>
        </w:rPr>
        <w:softHyphen/>
        <w:t>дало жилищный фонд на баланс органу местного самоуправления, прекратило дарить подарки ветеранам и т. п.</w:t>
      </w:r>
    </w:p>
    <w:p w14:paraId="47F06F46" w14:textId="77777777" w:rsidR="00E04429" w:rsidRPr="00E04429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Эти действия вызвали бурную реакцию населения, которое привыкло пользоваться социальными благами за счёт завода. Жители посёлка, сотрудни</w:t>
      </w:r>
      <w:r w:rsidRPr="00E04429">
        <w:rPr>
          <w:sz w:val="24"/>
          <w:szCs w:val="24"/>
        </w:rPr>
        <w:softHyphen/>
        <w:t>ки учреждений образования, милиции, здравоохранения толпами ходили на приём к руководству ООО. Руководство пыталось урезонить просителей: де</w:t>
      </w:r>
      <w:r w:rsidRPr="00E04429">
        <w:rPr>
          <w:sz w:val="24"/>
          <w:szCs w:val="24"/>
        </w:rPr>
        <w:softHyphen/>
        <w:t>скать, мы самостоятельны и платить никому не должны, но от помощи не отка</w:t>
      </w:r>
      <w:r w:rsidRPr="00E04429">
        <w:rPr>
          <w:sz w:val="24"/>
          <w:szCs w:val="24"/>
        </w:rPr>
        <w:softHyphen/>
        <w:t>зываемся и предлагаем переждать несколько лет. Населению такая логика показалась неубедительной. Началась охота на руководство завода: горели до</w:t>
      </w:r>
      <w:r w:rsidRPr="00E04429">
        <w:rPr>
          <w:sz w:val="24"/>
          <w:szCs w:val="24"/>
        </w:rPr>
        <w:softHyphen/>
        <w:t>ма и автомашины; квартиры, дачи и гаражи обворовывались (при этом народ рассуждал: «Я ведь не ворую, а возвращаю своё - то, что директор наворовал у меня раньше»); народ избивал руководителей и даже членов их семей, пытался похитить дочь директора и т. п. Место директора ООО иначе как местом смертника не называли: трое директоров попали в больницу (причём один с за</w:t>
      </w:r>
      <w:r w:rsidRPr="00E04429">
        <w:rPr>
          <w:sz w:val="24"/>
          <w:szCs w:val="24"/>
        </w:rPr>
        <w:softHyphen/>
        <w:t>крытой черепно-мозговой травмой и переломами рёбер). Всего за 1997-2000 годы на заводе сменилось 14 директоров!</w:t>
      </w:r>
    </w:p>
    <w:p w14:paraId="6DE99A75" w14:textId="77777777" w:rsidR="00E04429" w:rsidRPr="00E04429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Престарелые жители посёлка нашли другой способ давления на завод. Они стали писать в различные инстанции о якобы совершающихся злоупотреб</w:t>
      </w:r>
      <w:r w:rsidRPr="00E04429">
        <w:rPr>
          <w:sz w:val="24"/>
          <w:szCs w:val="24"/>
        </w:rPr>
        <w:softHyphen/>
        <w:t xml:space="preserve">лениях и хищениях собственности. В посёлок зачастили проверки. Если визиты сотрудников прокуратуры, милиции и налоговой инспекции особого ущерба не наносили, то две проверки налоговой полиции - с </w:t>
      </w:r>
      <w:proofErr w:type="spellStart"/>
      <w:r w:rsidRPr="00E04429">
        <w:rPr>
          <w:sz w:val="24"/>
          <w:szCs w:val="24"/>
        </w:rPr>
        <w:t>выламыванием</w:t>
      </w:r>
      <w:proofErr w:type="spellEnd"/>
      <w:r w:rsidRPr="00E04429">
        <w:rPr>
          <w:sz w:val="24"/>
          <w:szCs w:val="24"/>
        </w:rPr>
        <w:t xml:space="preserve"> дверей и изъ</w:t>
      </w:r>
      <w:r w:rsidRPr="00E04429">
        <w:rPr>
          <w:sz w:val="24"/>
          <w:szCs w:val="24"/>
        </w:rPr>
        <w:softHyphen/>
        <w:t>ятием документов - каждый раз на полтора-два месяца выбивали предприятие из колеи.</w:t>
      </w:r>
    </w:p>
    <w:p w14:paraId="35D76607" w14:textId="77777777" w:rsidR="00E04429" w:rsidRPr="00E04429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Результатом непоколебимой уверенности населения в том, что завод ему должен (следствие активной социальной роли предприятия ранее), стало ещё большее ухудшение финансового положения ООО. Кстати, работники пред</w:t>
      </w:r>
      <w:r w:rsidRPr="00E04429">
        <w:rPr>
          <w:sz w:val="24"/>
          <w:szCs w:val="24"/>
        </w:rPr>
        <w:softHyphen/>
        <w:t>приятия ещё и бастовали, что тоже не лучшим образом сказывалось на эффек</w:t>
      </w:r>
      <w:r w:rsidRPr="00E04429">
        <w:rPr>
          <w:sz w:val="24"/>
          <w:szCs w:val="24"/>
        </w:rPr>
        <w:softHyphen/>
        <w:t>тивности завода, который в конце концов практически прекратил какую-либо деятельность. Какое-то время ООО «</w:t>
      </w:r>
      <w:proofErr w:type="spellStart"/>
      <w:r w:rsidRPr="00E04429">
        <w:rPr>
          <w:sz w:val="24"/>
          <w:szCs w:val="24"/>
        </w:rPr>
        <w:t>Картас</w:t>
      </w:r>
      <w:proofErr w:type="spellEnd"/>
      <w:r w:rsidRPr="00E04429">
        <w:rPr>
          <w:sz w:val="24"/>
          <w:szCs w:val="24"/>
        </w:rPr>
        <w:t>» ничего не производил, имел кучу долгов, а основные кредиторы готовили иск в областной арбитражный суд о признании завода банкротом. Вскоре предприятие и вовсе прекратило своё су</w:t>
      </w:r>
      <w:r w:rsidRPr="00E04429">
        <w:rPr>
          <w:sz w:val="24"/>
          <w:szCs w:val="24"/>
        </w:rPr>
        <w:softHyphen/>
        <w:t>ществование.</w:t>
      </w:r>
    </w:p>
    <w:p w14:paraId="2371E732" w14:textId="738EF071" w:rsidR="00E04429" w:rsidRPr="00E04429" w:rsidRDefault="00E04429" w:rsidP="00607C4B">
      <w:pPr>
        <w:pStyle w:val="3"/>
        <w:shd w:val="clear" w:color="auto" w:fill="auto"/>
        <w:spacing w:before="0" w:line="360" w:lineRule="auto"/>
        <w:ind w:firstLine="720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Судьба ООО «</w:t>
      </w:r>
      <w:proofErr w:type="spellStart"/>
      <w:r w:rsidRPr="00E04429">
        <w:rPr>
          <w:sz w:val="24"/>
          <w:szCs w:val="24"/>
        </w:rPr>
        <w:t>Картас</w:t>
      </w:r>
      <w:proofErr w:type="spellEnd"/>
      <w:r w:rsidRPr="00E04429">
        <w:rPr>
          <w:sz w:val="24"/>
          <w:szCs w:val="24"/>
        </w:rPr>
        <w:t>» — это классический пример того, как дорого может обойтись бездумно высокий уровень социальной ответственности.</w:t>
      </w:r>
    </w:p>
    <w:p w14:paraId="63BF3C08" w14:textId="12C65FE1" w:rsidR="00E04429" w:rsidRPr="00E04429" w:rsidRDefault="00E04429" w:rsidP="00607C4B">
      <w:pPr>
        <w:pStyle w:val="33"/>
        <w:keepNext/>
        <w:keepLines/>
        <w:shd w:val="clear" w:color="auto" w:fill="auto"/>
        <w:spacing w:before="0" w:after="0" w:line="360" w:lineRule="auto"/>
        <w:ind w:firstLine="284"/>
        <w:jc w:val="left"/>
        <w:rPr>
          <w:b w:val="0"/>
          <w:bCs w:val="0"/>
          <w:sz w:val="24"/>
          <w:szCs w:val="24"/>
        </w:rPr>
      </w:pPr>
      <w:bookmarkStart w:id="19" w:name="bookmark31"/>
      <w:r w:rsidRPr="00E04429">
        <w:rPr>
          <w:b w:val="0"/>
          <w:bCs w:val="0"/>
          <w:sz w:val="24"/>
          <w:szCs w:val="24"/>
        </w:rPr>
        <w:t xml:space="preserve">Вопросы для </w:t>
      </w:r>
      <w:bookmarkEnd w:id="19"/>
      <w:r>
        <w:rPr>
          <w:b w:val="0"/>
          <w:bCs w:val="0"/>
          <w:sz w:val="24"/>
          <w:szCs w:val="24"/>
        </w:rPr>
        <w:t>обсуждения:</w:t>
      </w:r>
    </w:p>
    <w:p w14:paraId="3A6EFB10" w14:textId="77777777" w:rsidR="00E04429" w:rsidRPr="00E04429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К какому уровню социальной ответственности относилась деятельность ООО «</w:t>
      </w:r>
      <w:proofErr w:type="spellStart"/>
      <w:r w:rsidRPr="00E04429">
        <w:rPr>
          <w:sz w:val="24"/>
          <w:szCs w:val="24"/>
        </w:rPr>
        <w:t>Картас</w:t>
      </w:r>
      <w:proofErr w:type="spellEnd"/>
      <w:r w:rsidRPr="00E04429">
        <w:rPr>
          <w:sz w:val="24"/>
          <w:szCs w:val="24"/>
        </w:rPr>
        <w:t>»?</w:t>
      </w:r>
    </w:p>
    <w:p w14:paraId="4EA26DD4" w14:textId="77777777" w:rsidR="00E04429" w:rsidRPr="00E04429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sz w:val="24"/>
          <w:szCs w:val="24"/>
        </w:rPr>
      </w:pPr>
      <w:r w:rsidRPr="00E04429">
        <w:rPr>
          <w:sz w:val="24"/>
          <w:szCs w:val="24"/>
        </w:rPr>
        <w:lastRenderedPageBreak/>
        <w:t>Как вы думаете, извлекало ли само предприятие пользу из собственной со</w:t>
      </w:r>
      <w:r w:rsidRPr="00E04429">
        <w:rPr>
          <w:sz w:val="24"/>
          <w:szCs w:val="24"/>
        </w:rPr>
        <w:softHyphen/>
        <w:t>циальной ответственности?</w:t>
      </w:r>
    </w:p>
    <w:p w14:paraId="485C2FC3" w14:textId="77777777" w:rsidR="00E04429" w:rsidRPr="00E04429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Почему прекращение социальных мер вызвало такую реакцию у населения?</w:t>
      </w:r>
    </w:p>
    <w:p w14:paraId="13A12C33" w14:textId="77777777" w:rsidR="00E04429" w:rsidRPr="00E04429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Можно ли было предотвратить данную ситуацию?</w:t>
      </w:r>
    </w:p>
    <w:p w14:paraId="29296AA2" w14:textId="77777777" w:rsidR="00E04429" w:rsidRPr="00E04429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sz w:val="24"/>
          <w:szCs w:val="24"/>
        </w:rPr>
      </w:pPr>
      <w:r w:rsidRPr="00E04429">
        <w:rPr>
          <w:sz w:val="24"/>
          <w:szCs w:val="24"/>
        </w:rPr>
        <w:t>Всегда ли оправдан высокий уровень социальной ответственности предпри</w:t>
      </w:r>
      <w:r w:rsidRPr="00E04429">
        <w:rPr>
          <w:sz w:val="24"/>
          <w:szCs w:val="24"/>
        </w:rPr>
        <w:softHyphen/>
        <w:t>ятий? В каких случаях следует с осторожностью распространять социальные блага?</w:t>
      </w:r>
    </w:p>
    <w:p w14:paraId="474358BB" w14:textId="34EC94FB" w:rsidR="00E04429" w:rsidRDefault="00E04429" w:rsidP="00607C4B">
      <w:pPr>
        <w:spacing w:after="0" w:line="360" w:lineRule="auto"/>
        <w:ind w:firstLine="284"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374ECBC6" w14:textId="77777777" w:rsidR="00B85D6A" w:rsidRPr="00331A60" w:rsidRDefault="00B85D6A" w:rsidP="00607C4B">
      <w:pPr>
        <w:spacing w:after="0" w:line="360" w:lineRule="auto"/>
        <w:ind w:firstLine="709"/>
        <w:jc w:val="both"/>
        <w:rPr>
          <w:rFonts w:eastAsia="Calibri"/>
          <w:color w:val="auto"/>
          <w:sz w:val="24"/>
          <w:szCs w:val="24"/>
        </w:rPr>
      </w:pPr>
      <w:r w:rsidRPr="00B85D6A">
        <w:rPr>
          <w:rFonts w:eastAsia="Calibri"/>
          <w:i/>
          <w:color w:val="auto"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менеджмента</w:t>
      </w:r>
      <w:r w:rsidRPr="00B85D6A">
        <w:rPr>
          <w:rFonts w:eastAsia="Calibri"/>
          <w:color w:val="auto"/>
          <w:sz w:val="24"/>
          <w:szCs w:val="24"/>
        </w:rPr>
        <w:t>.</w:t>
      </w:r>
    </w:p>
    <w:p w14:paraId="6714E5F3" w14:textId="77777777" w:rsidR="004E3830" w:rsidRPr="00331A60" w:rsidRDefault="004E3830" w:rsidP="00607C4B">
      <w:pPr>
        <w:spacing w:after="0" w:line="360" w:lineRule="auto"/>
        <w:ind w:firstLine="709"/>
        <w:jc w:val="both"/>
        <w:rPr>
          <w:rFonts w:eastAsia="Calibri"/>
          <w:color w:val="auto"/>
          <w:sz w:val="24"/>
          <w:szCs w:val="24"/>
        </w:rPr>
      </w:pPr>
    </w:p>
    <w:p w14:paraId="55C99A3D" w14:textId="4C771B78" w:rsidR="00B85D6A" w:rsidRPr="00B85D6A" w:rsidRDefault="00B85D6A" w:rsidP="00607C4B">
      <w:pPr>
        <w:tabs>
          <w:tab w:val="left" w:pos="1035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b/>
          <w:color w:val="auto"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дисциплине</w:t>
      </w:r>
    </w:p>
    <w:p w14:paraId="322F013C" w14:textId="77777777" w:rsidR="00B85D6A" w:rsidRPr="00B85D6A" w:rsidRDefault="00B85D6A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4F23ED" w14:textId="77777777" w:rsidR="00B85D6A" w:rsidRPr="00B85D6A" w:rsidRDefault="00B85D6A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B85D6A">
        <w:rPr>
          <w:rFonts w:eastAsia="Times New Roman"/>
          <w:color w:val="auto"/>
          <w:sz w:val="24"/>
          <w:szCs w:val="24"/>
          <w:lang w:eastAsia="ru-RU"/>
        </w:rPr>
        <w:t>Таблица 5</w:t>
      </w:r>
    </w:p>
    <w:tbl>
      <w:tblPr>
        <w:tblW w:w="5521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2267"/>
        <w:gridCol w:w="4252"/>
      </w:tblGrid>
      <w:tr w:rsidR="00B85D6A" w:rsidRPr="00B85D6A" w14:paraId="7A0D1BC4" w14:textId="77777777" w:rsidTr="003267FA">
        <w:tc>
          <w:tcPr>
            <w:tcW w:w="934" w:type="pct"/>
            <w:shd w:val="clear" w:color="auto" w:fill="auto"/>
          </w:tcPr>
          <w:p w14:paraId="07221FBB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1000" w:type="pct"/>
            <w:shd w:val="clear" w:color="auto" w:fill="auto"/>
          </w:tcPr>
          <w:p w14:paraId="4327FA3D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1066" w:type="pct"/>
            <w:shd w:val="clear" w:color="auto" w:fill="auto"/>
          </w:tcPr>
          <w:p w14:paraId="6FB7BD90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000" w:type="pct"/>
          </w:tcPr>
          <w:p w14:paraId="76F0417C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B85D6A" w:rsidRPr="00B85D6A" w14:paraId="60B72E0C" w14:textId="77777777" w:rsidTr="003267FA">
        <w:tc>
          <w:tcPr>
            <w:tcW w:w="934" w:type="pct"/>
            <w:shd w:val="clear" w:color="auto" w:fill="auto"/>
          </w:tcPr>
          <w:p w14:paraId="3FD67E0D" w14:textId="583C1D05" w:rsidR="00856114" w:rsidRPr="002C01B7" w:rsidRDefault="00856114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/>
                <w:color w:val="auto"/>
                <w:sz w:val="20"/>
                <w:szCs w:val="20"/>
                <w:lang w:eastAsia="ru-RU"/>
              </w:rPr>
              <w:t>УК-11</w:t>
            </w:r>
          </w:p>
          <w:p w14:paraId="63EF39CB" w14:textId="60E80361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14:paraId="6B8909DE" w14:textId="0E6F5A4D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ru-RU"/>
              </w:rPr>
            </w:pPr>
          </w:p>
          <w:p w14:paraId="034C83C9" w14:textId="30BF1905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Cs/>
                <w:sz w:val="20"/>
                <w:szCs w:val="20"/>
                <w:lang w:eastAsia="ru-RU"/>
              </w:rPr>
              <w:t>Для направления подготовки:</w:t>
            </w:r>
            <w:r w:rsidRPr="002C01B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14:paraId="29686C7E" w14:textId="77777777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Cs/>
                <w:sz w:val="20"/>
                <w:szCs w:val="20"/>
                <w:lang w:eastAsia="ru-RU"/>
              </w:rPr>
              <w:t>42.03.01 Реклама и связи с общественностью</w:t>
            </w:r>
          </w:p>
          <w:p w14:paraId="2616F9A4" w14:textId="77777777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shd w:val="clear" w:color="auto" w:fill="auto"/>
          </w:tcPr>
          <w:p w14:paraId="5A73C738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6AE837D" w14:textId="354DB686" w:rsidR="00B85D6A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15FF047" w14:textId="7425B5F3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5C233F2" w14:textId="3C6739AF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F1CBC20" w14:textId="15E75D2B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7EDF8E2" w14:textId="6DE8681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7EF48FA" w14:textId="14EECD04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83BC70E" w14:textId="6A06A5C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C136C89" w14:textId="2149A0A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0A599AA" w14:textId="4360A35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D681C45" w14:textId="0D4491C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A99382B" w14:textId="5F954D6D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DC82C41" w14:textId="1A4E4B8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8B5029D" w14:textId="3A7CAB5D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BC6E780" w14:textId="73F6C52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CF76F2B" w14:textId="15B850A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AFB8FCE" w14:textId="2FA339A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3E89DDB" w14:textId="6EB8068B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4DFFA02" w14:textId="6BBD599F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A24260A" w14:textId="7B68C66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D905B85" w14:textId="28CDE4C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DCEC67C" w14:textId="77777777" w:rsidR="00B81E82" w:rsidRPr="002C01B7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FF72B94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2. Обосновывает системную формулировку цели и постановку задачи управления.</w:t>
            </w:r>
          </w:p>
          <w:p w14:paraId="184F8617" w14:textId="18C701C1" w:rsidR="00B85D6A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59AF626" w14:textId="5C3BC26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B9E1B25" w14:textId="4E5C011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AA2A9B8" w14:textId="29C821E2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DC8ADD2" w14:textId="1DD3D5DD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2C03DD9" w14:textId="0BF36633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3A47238" w14:textId="5613ABC3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BB1460F" w14:textId="57CDF206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2CAB1AA" w14:textId="18DBCD08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355770F" w14:textId="014B7FAB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86D7360" w14:textId="24D5A690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363B389" w14:textId="71B3BA52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6FFBFAC" w14:textId="5C316361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DBE74AD" w14:textId="2DC67016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0C6D143" w14:textId="692B0C71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3894AE1" w14:textId="6B0A9DD5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155D1F8" w14:textId="4AE35DE3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F959C11" w14:textId="77777777" w:rsidR="00B81E82" w:rsidRPr="002C01B7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DD7D21C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3. Взвешенно и системно подходит к анализу ситуации, формулировки критериев и условий выбора.</w:t>
            </w:r>
          </w:p>
          <w:p w14:paraId="1BA44707" w14:textId="0227C1C5" w:rsidR="00B85D6A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A414868" w14:textId="5382EED8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111AF0E" w14:textId="6A4D4C6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2796024" w14:textId="51B44545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BD2431C" w14:textId="14D3EB10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0ED943D" w14:textId="30F1868F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CC3E4A1" w14:textId="63EFB9E4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EBB4E15" w14:textId="4BDB4CA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718D838" w14:textId="213D247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1AD32DD" w14:textId="5BAEEC76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0B24D65" w14:textId="7777777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7D654FB" w14:textId="77777777" w:rsidR="00B81E82" w:rsidRPr="002C01B7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8459CA1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4.Критически переосмысливает свой выбор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 </w:t>
            </w:r>
          </w:p>
          <w:p w14:paraId="71969218" w14:textId="5589E7B1" w:rsidR="00B85D6A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68A576E" w14:textId="456F7395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FB1E887" w14:textId="19FDCA7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84D55A1" w14:textId="294A72D8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8248038" w14:textId="535C36E4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3B2A152" w14:textId="21BCAE1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E703502" w14:textId="1CE01AA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C6B9305" w14:textId="77BEFC3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4DECDC7" w14:textId="0B5C0FC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5D708C2" w14:textId="5057F54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9697A96" w14:textId="7F46677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AFC4587" w14:textId="602DD5E5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9738CA1" w14:textId="4197652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810B0B5" w14:textId="61E1B4E6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AE5BACA" w14:textId="456C03AC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BD5A68A" w14:textId="3CF36CC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61A146FD" w14:textId="12FB947B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587BFA50" w14:textId="34B627F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B288014" w14:textId="3A057AB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F420C9B" w14:textId="1A748E96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48EC0E6" w14:textId="5230B5C7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1BA67F7" w14:textId="6E5DC6EF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EA5A7BA" w14:textId="727569D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1D6AD139" w14:textId="7D3BEDCA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F1E4BB3" w14:textId="77777777" w:rsidR="00B81E82" w:rsidRPr="002C01B7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386F991B" w14:textId="77777777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 5. Корректно использует процедуры целеполагания, декомпозиции и агрегирования анализа и синтеза при решении практических задач управления и подготовки аналитических отчетов. </w:t>
            </w:r>
          </w:p>
          <w:p w14:paraId="2C517A59" w14:textId="2D3F6317" w:rsidR="00B85D6A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73C93E19" w14:textId="1E2B9B61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09F4AA4A" w14:textId="795B9BDB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A7706D6" w14:textId="73B5CFD9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20F3B93C" w14:textId="64C405CE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F1F9F2E" w14:textId="616390AF" w:rsidR="00B81E82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3B27E50" w14:textId="77777777" w:rsidR="00B81E82" w:rsidRPr="002C01B7" w:rsidRDefault="00B81E82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  <w:p w14:paraId="4CCF847E" w14:textId="77777777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6. Логично, последовательно и убедительно излагает в отчете цели задачи теорию и методология исследования результаты и выводы</w:t>
            </w:r>
          </w:p>
        </w:tc>
        <w:tc>
          <w:tcPr>
            <w:tcW w:w="1066" w:type="pct"/>
            <w:shd w:val="clear" w:color="auto" w:fill="auto"/>
          </w:tcPr>
          <w:p w14:paraId="26D077CB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lastRenderedPageBreak/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ключевые факторы и методы анализа внутренней, и внешней среды организации для выявления проблем в области       управления.</w:t>
            </w:r>
          </w:p>
          <w:p w14:paraId="26907DE4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определять факторы и оценивать степень их влияния на эффективность деятельности организации.</w:t>
            </w:r>
          </w:p>
          <w:p w14:paraId="103A50D3" w14:textId="1BF84594" w:rsidR="00D432C1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E920187" w14:textId="525560C0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306D8330" w14:textId="75D257CE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17F6031" w14:textId="26FF30B8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6FCC36F" w14:textId="747369C0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AACF37F" w14:textId="75ECA8E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317C650" w14:textId="54418DF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1EFB682" w14:textId="336F6F25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507A480" w14:textId="64C240EE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B41E293" w14:textId="1016D675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72E02F9" w14:textId="4471EEB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1E0B48E" w14:textId="4BA9D708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DAB23B3" w14:textId="0098810C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59B67C6" w14:textId="581BFB60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4876F63" w14:textId="62942C5C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976A7CD" w14:textId="6BCBCA62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41FF63C" w14:textId="4846D0BA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FC24BCE" w14:textId="37DA6AE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1438C83" w14:textId="6C14859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A56C79A" w14:textId="6992043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1B82386" w14:textId="77777777" w:rsidR="00B81E82" w:rsidRPr="002C01B7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83B5C96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особенности разработки стратегических, тактических и оперативных целей развития организации.</w:t>
            </w:r>
          </w:p>
          <w:p w14:paraId="085BA73C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формулировать цели с учётом </w:t>
            </w:r>
            <w:r w:rsidRPr="002C01B7">
              <w:rPr>
                <w:rFonts w:eastAsia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SMART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-подхода, разрабатывать дерево целей организации и    планировать ее деятельность с учетом результатов анализа внешней и внутренней среды.</w:t>
            </w:r>
          </w:p>
          <w:p w14:paraId="3F2B59E0" w14:textId="20942DC7" w:rsidR="00D432C1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FACF039" w14:textId="08AD81E5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35CE724" w14:textId="4E9F9316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ADA88EF" w14:textId="0A2A5736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5605D67" w14:textId="34D8AF0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7C05837" w14:textId="0EF56197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6AD9D77" w14:textId="0DF2877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C42B6F8" w14:textId="5D4FE6E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D59305C" w14:textId="7461E6C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AE0294D" w14:textId="77777777" w:rsidR="00B81E82" w:rsidRPr="002C01B7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D23BF3D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методы разработки и принятия управленческих решений в системе менеджмента.</w:t>
            </w:r>
          </w:p>
          <w:p w14:paraId="5F6C7155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структурировано оценивать альтернативы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ab/>
              <w:t>при решении проблем организации, выбирать оптимальные пути достижения целей и решения поставленных задач.</w:t>
            </w:r>
          </w:p>
          <w:p w14:paraId="5E44B28D" w14:textId="6BBAE2CF" w:rsidR="00D432C1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B9BFE48" w14:textId="66215946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86AC5F9" w14:textId="7871ADFB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3C2C79E8" w14:textId="138CF996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24F9A47" w14:textId="2F054593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84AE2F4" w14:textId="3F16F91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F5E5944" w14:textId="77777777" w:rsidR="00B81E82" w:rsidRPr="002C01B7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C82C1EA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основы социальной ответственности бизнеса, возможные последствия принимаемых решений и ключевые    проблемы в области управления организацией.</w:t>
            </w:r>
          </w:p>
          <w:p w14:paraId="0F55D6B2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lastRenderedPageBreak/>
              <w:t>Уметь: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выдвигать гипотезы о причинах возникновения управленческих проблем в сложившейся ситуации, оценивать последствия и выявлять взаимосвязи в цепочке последствий от   принятых решений в организации.</w:t>
            </w:r>
          </w:p>
          <w:p w14:paraId="6B1A3657" w14:textId="02D0E226" w:rsidR="00D432C1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2807C96" w14:textId="20DF9CD6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3D907CAF" w14:textId="3EEA6BC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23504A3" w14:textId="3A608BC5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4DEC84E" w14:textId="23AA6AF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BD7260E" w14:textId="69958B78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9147C99" w14:textId="4DB794F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6D9BF4A" w14:textId="4F99BB5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7B3FB40" w14:textId="7A005C5E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AE48006" w14:textId="2AB64F8C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2F167AF6" w14:textId="66C357B8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F091D42" w14:textId="0B687761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1B87398" w14:textId="22F6428A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C636114" w14:textId="0C5CC28F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DA095E1" w14:textId="5E6E020A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3D51114D" w14:textId="7235EFD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A3E9B11" w14:textId="63B91702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4EB48889" w14:textId="093C1E7D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26A65D1" w14:textId="14F43E9B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9127BCC" w14:textId="0308ED1A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87CAF9A" w14:textId="5E080CA9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75DA942C" w14:textId="2F69D99E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0ACE544D" w14:textId="2EFA9FA4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5FCB1990" w14:textId="77777777" w:rsidR="00B81E82" w:rsidRPr="002C01B7" w:rsidRDefault="00B81E82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67A392FA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источники управленческой информации и способы её интерпретации; методы и инструменты оценки эффективности управленческой деятельности.</w:t>
            </w:r>
          </w:p>
          <w:p w14:paraId="094A65E7" w14:textId="77777777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оценивать изменения, влияющие на развитие организации, выбирать стратегию развития организации, использовать инструменты логического анализа при решении задач и написании отчетов в рамках организации.</w:t>
            </w:r>
          </w:p>
          <w:p w14:paraId="386CBE4C" w14:textId="77777777" w:rsidR="00B81E82" w:rsidRDefault="00B81E82" w:rsidP="002C01B7">
            <w:pPr>
              <w:spacing w:after="0" w:line="240" w:lineRule="auto"/>
              <w:jc w:val="both"/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</w:pPr>
          </w:p>
          <w:p w14:paraId="147D8C2B" w14:textId="5172B3E8" w:rsidR="00D432C1" w:rsidRPr="002C01B7" w:rsidRDefault="00D432C1" w:rsidP="002C01B7">
            <w:pPr>
              <w:spacing w:after="0" w:line="240" w:lineRule="auto"/>
              <w:jc w:val="both"/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Знать: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 xml:space="preserve"> принципы и подходы к написанию отчетов в контексте управления организацией.</w:t>
            </w:r>
          </w:p>
          <w:p w14:paraId="61627605" w14:textId="2F770751" w:rsidR="00B85D6A" w:rsidRPr="002C01B7" w:rsidRDefault="00D432C1" w:rsidP="002C01B7">
            <w:pPr>
              <w:widowControl w:val="0"/>
              <w:spacing w:after="0" w:line="240" w:lineRule="auto"/>
              <w:ind w:left="38" w:right="-57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kern w:val="2"/>
                <w:sz w:val="20"/>
                <w:szCs w:val="20"/>
                <w:lang w:eastAsia="ru-RU"/>
                <w14:ligatures w14:val="standardContextual"/>
              </w:rPr>
              <w:t>Уметь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t>: организовывать свой труд и работу других исполнителей в рам</w:t>
            </w:r>
            <w:r w:rsidRPr="002C01B7">
              <w:rPr>
                <w:rFonts w:eastAsia="Times New Roman"/>
                <w:kern w:val="2"/>
                <w:sz w:val="20"/>
                <w:szCs w:val="20"/>
                <w:lang w:eastAsia="ru-RU"/>
                <w14:ligatures w14:val="standardContextual"/>
              </w:rPr>
              <w:lastRenderedPageBreak/>
              <w:t>ках своей сферы ответственности, целостно излагать аргументы и выводы в рамках управленческих отчетов.</w:t>
            </w:r>
          </w:p>
        </w:tc>
        <w:tc>
          <w:tcPr>
            <w:tcW w:w="2000" w:type="pct"/>
          </w:tcPr>
          <w:p w14:paraId="1956893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Задание 1</w:t>
            </w:r>
          </w:p>
          <w:p w14:paraId="27D9DB7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Группа ПИК, которая специализируется на строительстве и реализации жилья </w:t>
            </w:r>
            <w:proofErr w:type="gramStart"/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ком-форт</w:t>
            </w:r>
            <w:proofErr w:type="gramEnd"/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-класса преимущественно в сегменте индустриального домостроения. С начала деятельности (1994 год) ПИК построил более 19 млн м² жилья, обеспечив квартирами более 300 тысяч семей. Компания осуществляет свою деятельность в 9 российских регионах России, с фокусом на Баку, Москву и Московскую область.</w:t>
            </w:r>
          </w:p>
          <w:p w14:paraId="6BC4523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ПИК ведёт работу по реализации обширного диверсифицированного портфеля проектов. В 2018 году Группа ПИК реализует более 30 проектов комплексной застройки в столичном регионе, большинство из которых сосредоточено в сегменте доступного жилья. Ваша задача состоит в том, чтобы проконсультировать данную компанию в области стратегического управления. Вы приходите на фирму и проводите всестороннее обследование.</w:t>
            </w:r>
          </w:p>
          <w:p w14:paraId="65922154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Задание:</w:t>
            </w:r>
          </w:p>
          <w:p w14:paraId="3215735A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 На основе PEST- анализа выявите ключевые факторы, влияющие на результаты деятельно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сти организации, расставьте их в порядке снижения степени влияния.</w:t>
            </w:r>
          </w:p>
          <w:p w14:paraId="7BF70362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 Определите возможности и угрозы внешней среды для данной организации.</w:t>
            </w:r>
          </w:p>
          <w:p w14:paraId="4E49AF93" w14:textId="1853C9A6" w:rsidR="00B85D6A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 Проведите оценку 5 сил конкуренции по модели М. Портера (высокое, среднее, низкое).</w:t>
            </w:r>
          </w:p>
          <w:p w14:paraId="59BD0739" w14:textId="77777777" w:rsidR="00B81E82" w:rsidRPr="002C01B7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7BE186AC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Задание 2</w:t>
            </w:r>
          </w:p>
          <w:p w14:paraId="15F86062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Сформулируйте корпоративную стратегическую цель компании ECCO. Более 50 лет ECCO входит в тройку мировых производителей обуви. </w:t>
            </w:r>
          </w:p>
          <w:p w14:paraId="749658A7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 момента основания в 1963 году и по настоящее время ЕССО – единственная в мире компания, полностью контролирующая все этапы производства и реализации: от непосредственной выделки кожи до примерки модели её потенциальным владельцем.</w:t>
            </w:r>
          </w:p>
          <w:p w14:paraId="46D402B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 выполнении задания ответьте на следующие вопросы:</w:t>
            </w:r>
          </w:p>
          <w:p w14:paraId="4E781C3D" w14:textId="77777777" w:rsidR="00B85D6A" w:rsidRPr="002C01B7" w:rsidRDefault="00B85D6A" w:rsidP="00524834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Какие факторы окружающей среды могут оказать существенное влияние на данную компанию? </w:t>
            </w:r>
            <w:proofErr w:type="spellStart"/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Проранжируйте</w:t>
            </w:r>
            <w:proofErr w:type="spellEnd"/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степень данного влияния. </w:t>
            </w:r>
          </w:p>
          <w:p w14:paraId="70E02520" w14:textId="77777777" w:rsidR="00B85D6A" w:rsidRPr="002C01B7" w:rsidRDefault="00B85D6A" w:rsidP="00524834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 w:firstLine="284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 какой среде функционирует компания по степени сложности и уровню динамичности?</w:t>
            </w:r>
          </w:p>
          <w:p w14:paraId="61FD3C14" w14:textId="77777777" w:rsidR="00B85D6A" w:rsidRPr="002C01B7" w:rsidRDefault="00B85D6A" w:rsidP="00524834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 w:firstLine="321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Какие события могут помешать продвижению к намеченной стратегической цели, а какие будут этому способствовать?</w:t>
            </w:r>
          </w:p>
          <w:p w14:paraId="7300904A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Задание 3</w:t>
            </w:r>
          </w:p>
          <w:p w14:paraId="77AC539A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Вы – менеджер по производству в фирме, выпускающей холодильники. Недавно вы узнали, что конкурирующая фирма придала своим холодильникам свойство, которого в ваших холодильниках нет, но которое окажет большое влияние на сбыт. Например, в холодильниках «NO FROST» теперь можно хранить продукты не только в вакуумной упаковке, но и в обычной, не боясь их засыхания. На ежегодной специализированной выставке фирмы-конкурента будет офис для гостей, и на одном из приемов для своих дилеров глава фирмы расскажет им об этом новом свойстве холодильника и о том, каким образом это было достигнуто. Вы можете послать своего сотрудника на этот прием под видом нового дилера, чтобы узнать о нововведении.</w:t>
            </w:r>
          </w:p>
          <w:p w14:paraId="29102A5E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Пойдете ли вы на такой шаг? Почему?</w:t>
            </w:r>
          </w:p>
          <w:p w14:paraId="6C360F8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Задание 4</w:t>
            </w:r>
          </w:p>
          <w:p w14:paraId="70FE4412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Имеются данные о деятельности четырех фирм и о том, какие меры предпринимают их топ-менеджеры в плане внесения изменений в работу своих организаций. </w:t>
            </w:r>
          </w:p>
          <w:p w14:paraId="65864FF6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Фирма «Копия+» держит точку в районном торговом центре, где оказывает услуги населению по распечатке и ксерокопии. Ее руководитель Николай не занимается долгосрочным планированием работы фирмы и не рассматривает варианты осуществления каких-либо организационных изменений в перспективе. </w:t>
            </w:r>
          </w:p>
          <w:p w14:paraId="6CB6801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Фирма «Элит-Авто» занимается реализацией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дорогих иномарок. Ее руководитель Татьяна, несмотря на периодические предложения своих заместителей, считает оптимизацию структуры своей фирмы не целесообразной и не занимается этим вопросом. </w:t>
            </w:r>
          </w:p>
          <w:p w14:paraId="305C9F2A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Фирма «Мега Оптика» держит сеть магазинов в разных частях города по продаже очков и сопутствующих товаров. Ее руководитель Михаил считает, что его бизнес всегда будет идти хорошо и не исследует возможности его реорганизации. </w:t>
            </w:r>
          </w:p>
          <w:p w14:paraId="6C52D9B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Фирма «Ваш брокер» занимается оказанием посреднических услуг на фондовом рынке. Ее руководитель Леонид опасается негативных изменений деловой конъюнктуры в будущем и рассматривает варианты оптимизации бизнеса. </w:t>
            </w:r>
          </w:p>
          <w:p w14:paraId="4176F196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Задание:</w:t>
            </w:r>
          </w:p>
          <w:p w14:paraId="0B1ED2A6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ab/>
              <w:t xml:space="preserve">Распределите перечисленные фирмы с позиции соотношения стабильности и сложности внешней среды. Обоснуйте ответ. Опишите что представляет собой сложная внешняя среда. </w:t>
            </w:r>
          </w:p>
          <w:p w14:paraId="3883E4E6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ab/>
              <w:t>Какой один из перечисленных руководителей поступает неправильно с позиции адаптивности своей фирмы? Аргументируйте свой ответ.</w:t>
            </w:r>
          </w:p>
          <w:p w14:paraId="5C73A284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Задание №5</w:t>
            </w:r>
          </w:p>
          <w:p w14:paraId="5B2E93C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Задание выполняется в группах по 3-4 человека.</w:t>
            </w:r>
          </w:p>
          <w:p w14:paraId="24E7C309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Каждой группе выбрать отрасль проанализировать и сравнить миссии и ценности 4-5 компаний данной отрасли по следующим параметрам:</w:t>
            </w:r>
          </w:p>
          <w:p w14:paraId="6A31FB4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на кого ориентирована</w:t>
            </w:r>
          </w:p>
          <w:p w14:paraId="1A817F74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целевой ориентир</w:t>
            </w:r>
          </w:p>
          <w:p w14:paraId="7503428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сфера деятельности</w:t>
            </w:r>
          </w:p>
          <w:p w14:paraId="191B460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философия организации</w:t>
            </w:r>
          </w:p>
          <w:p w14:paraId="465940A5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способы осуществления деятельности.</w:t>
            </w:r>
          </w:p>
          <w:p w14:paraId="6911E131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Результаты подготовить в форме доклада</w:t>
            </w:r>
          </w:p>
          <w:p w14:paraId="7C5E8DEF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32C4BC05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4B0001D5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119450FC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5BAEF04D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7B2E87F9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71FB9ABB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3AB381F4" w14:textId="77777777" w:rsidR="00B81E82" w:rsidRDefault="00B81E82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  <w:p w14:paraId="03A28756" w14:textId="68CDD00D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Задание 6</w:t>
            </w:r>
          </w:p>
          <w:p w14:paraId="0D2EB2CE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Какое решение целесообразно принять менеджеру относительно неформальной организации, лидер которой неоднократно предлагал о внесении отдельных изменений в работу формальной организации, однако эти предложения даже не рассматривались:</w:t>
            </w:r>
          </w:p>
          <w:p w14:paraId="538E4407" w14:textId="3C1A35BB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-изучить предложения лидера неформальной организации и дать соответствующий ответ;</w:t>
            </w:r>
          </w:p>
          <w:p w14:paraId="13D4AD6B" w14:textId="77777777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учитывать в предложения неформальной группы при выработке управленческих решений</w:t>
            </w:r>
          </w:p>
          <w:p w14:paraId="610D926C" w14:textId="77777777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 постараться избавиться от лидера данной группы.</w:t>
            </w:r>
          </w:p>
        </w:tc>
      </w:tr>
      <w:tr w:rsidR="00B85D6A" w:rsidRPr="00B85D6A" w14:paraId="5F9070D2" w14:textId="77777777" w:rsidTr="003267FA">
        <w:tc>
          <w:tcPr>
            <w:tcW w:w="934" w:type="pct"/>
            <w:shd w:val="clear" w:color="auto" w:fill="auto"/>
          </w:tcPr>
          <w:p w14:paraId="2AB90876" w14:textId="16717D0C" w:rsidR="00856114" w:rsidRPr="002C01B7" w:rsidRDefault="00856114" w:rsidP="002C01B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2C01B7">
              <w:rPr>
                <w:rFonts w:eastAsia="Calibri"/>
                <w:b/>
                <w:sz w:val="20"/>
                <w:szCs w:val="20"/>
              </w:rPr>
              <w:lastRenderedPageBreak/>
              <w:t>ПКН-3</w:t>
            </w:r>
          </w:p>
          <w:p w14:paraId="147957C1" w14:textId="7BD5B8B3" w:rsidR="00B85D6A" w:rsidRPr="002C01B7" w:rsidRDefault="00B85D6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  <w:p w14:paraId="54EF4FD0" w14:textId="77777777" w:rsidR="00856114" w:rsidRPr="002C01B7" w:rsidRDefault="00856114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8C9BF9D" w14:textId="55EF35C9" w:rsidR="00B85D6A" w:rsidRPr="002C01B7" w:rsidRDefault="00B85D6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 xml:space="preserve">Для направления подготовки: </w:t>
            </w:r>
          </w:p>
          <w:p w14:paraId="2EC8C047" w14:textId="77777777" w:rsidR="00B85D6A" w:rsidRPr="002C01B7" w:rsidRDefault="00B85D6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42.03.01 Реклама и связи с общественностью</w:t>
            </w:r>
          </w:p>
          <w:p w14:paraId="54AEF6C3" w14:textId="77777777" w:rsidR="00B85D6A" w:rsidRPr="002C01B7" w:rsidRDefault="00B85D6A" w:rsidP="002C01B7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shd w:val="clear" w:color="auto" w:fill="auto"/>
          </w:tcPr>
          <w:p w14:paraId="66854041" w14:textId="77777777" w:rsidR="00B85D6A" w:rsidRPr="002C01B7" w:rsidRDefault="00B85D6A" w:rsidP="00524834">
            <w:pPr>
              <w:pStyle w:val="a3"/>
              <w:numPr>
                <w:ilvl w:val="0"/>
                <w:numId w:val="35"/>
              </w:numPr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Проектирует индивидуальную образовательную траекторию и стратегию по развитию профессиональной карьеры с учётом тенденций изменения внешней среды.</w:t>
            </w:r>
          </w:p>
          <w:p w14:paraId="20FEDD00" w14:textId="05B50AC7" w:rsidR="00B85D6A" w:rsidRDefault="00B85D6A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D6B36D5" w14:textId="36C7703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28B637" w14:textId="0239349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7A25226" w14:textId="32F40FA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809DDD3" w14:textId="547A281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D614B07" w14:textId="0E0A29F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6F7F485" w14:textId="64CF314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BA276D6" w14:textId="2FE7E1C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DCDBCE6" w14:textId="66DCA1F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93E6A88" w14:textId="37B2628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17B1250" w14:textId="715B42A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517FDD8" w14:textId="76C2B330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6611F2B" w14:textId="6D6097D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DAD3991" w14:textId="2A76C4E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96CE035" w14:textId="6C2B429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2A5C630" w14:textId="477FE3C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051681D" w14:textId="1388662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2C4DC22" w14:textId="563DBD6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997A708" w14:textId="69BBD20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5759D67" w14:textId="0036977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95CB712" w14:textId="46AD912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BA663CE" w14:textId="26975820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71C9D2B" w14:textId="650106B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36B298A" w14:textId="4392263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8D02A33" w14:textId="2E70873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DFFE90D" w14:textId="60EBE65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4F0805B" w14:textId="586C001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24C68F8" w14:textId="308AE95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C25D66A" w14:textId="78A0352C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524D3B8" w14:textId="41289BE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DF0CCF2" w14:textId="21F57DB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1E5DC74" w14:textId="58D38DD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6F4F00E" w14:textId="27D4574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8259491" w14:textId="7F516A40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1660B1A" w14:textId="21F5E9A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210D101" w14:textId="0CA45D3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899ECB1" w14:textId="7A77211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73E4E05" w14:textId="3538FFA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6B4C6B7" w14:textId="7266006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E2AC0B1" w14:textId="397EF69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6C68AEB" w14:textId="3A52360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EEF0560" w14:textId="6E2582D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019DC1C" w14:textId="7DC8191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0775B5B" w14:textId="66D0B54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FC87B0D" w14:textId="60BD71B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EC00970" w14:textId="576CC83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34AE099" w14:textId="1CCE0A5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76F0372" w14:textId="61F7F4A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071146B" w14:textId="00ADB29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2A9E62A" w14:textId="75E7965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07E9FAE" w14:textId="57EBA0B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5820565" w14:textId="74C452A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AA4E4E8" w14:textId="6AFDE15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8BA15A4" w14:textId="40C40D3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C3D12C9" w14:textId="6263379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3583D0D" w14:textId="1B3C35C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FE6E8AE" w14:textId="3C2133C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0CC43B1" w14:textId="59883B7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A5F5A0A" w14:textId="225528B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8070344" w14:textId="418D7890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B56F5F7" w14:textId="5444C3D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D1A1500" w14:textId="0E5DE2A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2CC4CE6" w14:textId="35C9C51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89BC0FB" w14:textId="1970309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003E2CD" w14:textId="07E18DC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30828C2" w14:textId="42284DE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F418657" w14:textId="0DA2C23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800C351" w14:textId="29E9503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6B705A6" w14:textId="61E0B67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4C54C27" w14:textId="24D8385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F6037A" w14:textId="2BBBE70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29ABDD3" w14:textId="1FA9788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380B252" w14:textId="5F5DA78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6F1EE25" w14:textId="2435865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4701C5D" w14:textId="472C9E1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BAD24C" w14:textId="73E5D39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2F2B0A0" w14:textId="2D17A0B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E7D3816" w14:textId="2148117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4D21F8C" w14:textId="50690EE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96DC2BB" w14:textId="51ABC0F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515E88B" w14:textId="24573FF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23CE8C7" w14:textId="56EAAF6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457BA65" w14:textId="0A4311C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A0E40D5" w14:textId="42CDA98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6ED2E0D" w14:textId="249423B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22A5913" w14:textId="214FA59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790EF7F" w14:textId="3C7548D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A7780B8" w14:textId="0048A0F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D539185" w14:textId="485ED1CA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8A2FF42" w14:textId="2E2092A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2A7DD0D" w14:textId="01DBCF93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8B6F96A" w14:textId="4929E95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7E90B63" w14:textId="2EC21FD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84C06B8" w14:textId="6AEC055C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B96996C" w14:textId="2EE174B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A468438" w14:textId="01FFBBB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AD0C0CE" w14:textId="1128B0C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113B99B" w14:textId="479D2C8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3C14779" w14:textId="65EB774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4BBDE1" w14:textId="4C6E65D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246B6B0" w14:textId="65FA4C6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E51CFAD" w14:textId="3F16CF78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922068F" w14:textId="78ADEAF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31BEBEF" w14:textId="002DE3D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B8B3281" w14:textId="07215D2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5FEF962" w14:textId="42C9F08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81E1794" w14:textId="112F380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B85783A" w14:textId="6924EA1C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8361A39" w14:textId="1DD714C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F447C24" w14:textId="50E5509C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8524665" w14:textId="3130BE1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5F85370" w14:textId="42C2671B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6FA49C1" w14:textId="23137407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C570058" w14:textId="2CEBE5D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0DE56FA" w14:textId="52B56C80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104FE2" w14:textId="0755BF5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F99F19F" w14:textId="158D0265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DA19E8D" w14:textId="1839282C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3C6D7E1" w14:textId="4B22B204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D141D72" w14:textId="03532A0D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880ED72" w14:textId="34AE73A9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397E4F3" w14:textId="0AA5A24E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F503D37" w14:textId="60BF261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0243597" w14:textId="3EE70A1F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07C205A" w14:textId="28782F16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5B31D69" w14:textId="451CD8F1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EBB7382" w14:textId="6BBD4A92" w:rsidR="00B81E82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7E2A6B1" w14:textId="77777777" w:rsidR="00B81E82" w:rsidRPr="002C01B7" w:rsidRDefault="00B81E82" w:rsidP="002C01B7">
            <w:pPr>
              <w:pStyle w:val="a3"/>
              <w:tabs>
                <w:tab w:val="left" w:pos="32"/>
              </w:tabs>
              <w:ind w:left="1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73D7E47" w14:textId="6C71053D" w:rsidR="00B85D6A" w:rsidRPr="002C01B7" w:rsidRDefault="00B85D6A" w:rsidP="002C01B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2. Владеет технологиями персональной эффективности, включая управление здоровьем, временем и мотивацией</w:t>
            </w:r>
          </w:p>
        </w:tc>
        <w:tc>
          <w:tcPr>
            <w:tcW w:w="1066" w:type="pct"/>
            <w:shd w:val="clear" w:color="auto" w:fill="auto"/>
          </w:tcPr>
          <w:p w14:paraId="4BA300B3" w14:textId="77777777" w:rsidR="000F10C9" w:rsidRPr="002C01B7" w:rsidRDefault="000F10C9" w:rsidP="002C01B7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Знать</w:t>
            </w:r>
            <w:r w:rsidRPr="002C01B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: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факторы внешней среды, оказывающее влияние на систему компетенций, вызывающие необходимость повышение квалификации сотрудников.</w:t>
            </w:r>
          </w:p>
          <w:p w14:paraId="475E9EEE" w14:textId="77777777" w:rsidR="000F10C9" w:rsidRPr="002C01B7" w:rsidRDefault="000F10C9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Уметь</w:t>
            </w:r>
            <w:r w:rsidRPr="002C01B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: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оценивать степень влияния факторов внешней среды на систему компетенций, выявлять необходимость повышения навыков, знаний и умений в индивидуальной образовательной траектории.</w:t>
            </w:r>
          </w:p>
          <w:p w14:paraId="1403EA61" w14:textId="040D9012" w:rsidR="000F10C9" w:rsidRDefault="000F10C9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75CA934" w14:textId="02320C2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509D95D" w14:textId="7A2D6B1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B73229C" w14:textId="0C417E4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7970B51" w14:textId="30D36EE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A525182" w14:textId="0C925B6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5C976AD" w14:textId="1F10866B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8016CF8" w14:textId="1AC35BF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3ABF2CA" w14:textId="008A881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D932561" w14:textId="6763986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2DB67BC" w14:textId="1C6EC4D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082791E" w14:textId="17E8FAE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FEE2950" w14:textId="7F879B0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0523CC6" w14:textId="4803AA3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FA52B03" w14:textId="7AA4F16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4CE1EDD" w14:textId="09CBC51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955B835" w14:textId="74EC149F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FE020A8" w14:textId="698837B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9CF2AB9" w14:textId="50DB0EB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ED00121" w14:textId="7F92E99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2180BFD" w14:textId="193F533F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D6962E4" w14:textId="137346D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8704D0A" w14:textId="148CC1F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6FADBA7" w14:textId="2F11923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0233AEB" w14:textId="7883856A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8A21E21" w14:textId="4C8BF09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F98D90C" w14:textId="1A77F07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6519F57" w14:textId="5A8B017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1C34F2D" w14:textId="1556382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7B48A2E" w14:textId="191748E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D5398AF" w14:textId="68DEE45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9EA8325" w14:textId="09BEFFF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F6F7954" w14:textId="0C04D08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FC19D32" w14:textId="6FF8CA3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6717D63" w14:textId="009072E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093EBB1" w14:textId="2AEAA2A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66F8B30" w14:textId="164D436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D1F964B" w14:textId="4DE55C6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315B380" w14:textId="79B4FAD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F07DBEE" w14:textId="421C68F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6F37ADC" w14:textId="1A2136E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743A0CC" w14:textId="3E2F88A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09A0645" w14:textId="7D3F803F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827E34E" w14:textId="2163CFF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D2DFDC4" w14:textId="2447B8F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E904E92" w14:textId="779DAC3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6E403CE" w14:textId="57F4021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7015C83" w14:textId="3C2F777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405F702" w14:textId="1B295D5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CEFA6B5" w14:textId="6BEFD6F3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B16197E" w14:textId="179940A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D513874" w14:textId="4DC7952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CB1DBB2" w14:textId="132044FF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803B3C4" w14:textId="4ABD149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2CB91F6" w14:textId="2BD2855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6526CB7" w14:textId="43B3115B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7AD9F68" w14:textId="5D40F0E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F66344B" w14:textId="62E52383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B9050A1" w14:textId="19BD0E0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4D0EAA8" w14:textId="46232E7F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EBBA65D" w14:textId="098269B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B1DD9F5" w14:textId="21160B8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5C4843E" w14:textId="2F93E7F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836E677" w14:textId="6962616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E409724" w14:textId="7A1C4C7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AAE843E" w14:textId="1EF5051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8D11A20" w14:textId="7FC0D333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3735446" w14:textId="46A0DA9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3EF66BE" w14:textId="421DDF3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F0946BB" w14:textId="443E6C9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9D7FDB3" w14:textId="41D3D7C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7099DC5" w14:textId="12877FE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34283C0" w14:textId="51386EA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CF8DE0B" w14:textId="214FEE4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27538DE" w14:textId="076CD5B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5508674" w14:textId="3D50A5B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9F15183" w14:textId="76C69CD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C7B7FE8" w14:textId="72FEC41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2B6986D" w14:textId="281C347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D147B96" w14:textId="2BEB2FC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894D6BB" w14:textId="7006BFC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DF92CE8" w14:textId="37CF171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EB4CCC8" w14:textId="5CFAAF3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820D887" w14:textId="04500A7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DADD5AA" w14:textId="38FF099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B1EA883" w14:textId="39834B5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CED1C0B" w14:textId="1AB1E08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4FF3A4A" w14:textId="207F0FCA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58D75AD" w14:textId="32000393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595F83E" w14:textId="25197D12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DDFD947" w14:textId="68E66E63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B25C99E" w14:textId="28FFAF8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3FCAB85" w14:textId="45621C7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FEA856D" w14:textId="28D5054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F38FC05" w14:textId="4DE494B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529ECCC" w14:textId="57C787A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CAB8B74" w14:textId="1839BEB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A571772" w14:textId="44C0CC4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369CF6E" w14:textId="62BF0F9A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6C67C35" w14:textId="3B7242A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9748725" w14:textId="737993A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A221695" w14:textId="74C1FD8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1272962" w14:textId="58440ACC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55F1777" w14:textId="22BDD8D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834B853" w14:textId="448B0DE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5A172D8" w14:textId="0CE060F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6F5B942" w14:textId="220494C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4CD6CCB" w14:textId="1B502BCD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DAD1117" w14:textId="61245D88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B251A5A" w14:textId="08CA2A2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EBFD67C" w14:textId="6094EE17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4C7EE449" w14:textId="41CE0B3B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8919D65" w14:textId="06D4F47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2B245EE" w14:textId="6C30DAD5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9480B9A" w14:textId="614DCA3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052A75A" w14:textId="6E340930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D51772A" w14:textId="333BC4DE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16FC46CD" w14:textId="4B393B44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6DA37CB0" w14:textId="5BA829FA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5D5F4B2A" w14:textId="37C8AA19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8324F16" w14:textId="08A85926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3D70C465" w14:textId="1EE41A61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2FD4C4E5" w14:textId="0409D54A" w:rsidR="00B81E82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08483A89" w14:textId="77777777" w:rsidR="00B81E82" w:rsidRPr="002C01B7" w:rsidRDefault="00B81E82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</w:pPr>
          </w:p>
          <w:p w14:paraId="75433D83" w14:textId="77777777" w:rsidR="000F10C9" w:rsidRPr="002C01B7" w:rsidRDefault="000F10C9" w:rsidP="002C01B7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Знать:</w:t>
            </w:r>
            <w:r w:rsidRPr="002C01B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требования к формулировке целей, принципы и методы эффективного планирования времени;</w:t>
            </w:r>
            <w:r w:rsidRPr="002C01B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показатели персональной эффективности, методы их оценки, факторы, влияющие на показатели эффективности, мотивы, цели, основы тайм-менеджмента; правила и принципы его применения в профессиональной деятельности.</w:t>
            </w:r>
          </w:p>
          <w:p w14:paraId="6D224D72" w14:textId="2F9BC639" w:rsidR="00B85D6A" w:rsidRPr="002C01B7" w:rsidRDefault="000F10C9" w:rsidP="002C01B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2C01B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Уметь:</w:t>
            </w:r>
            <w:r w:rsidRPr="002C01B7">
              <w:rPr>
                <w:color w:val="auto"/>
                <w:sz w:val="20"/>
                <w:szCs w:val="20"/>
              </w:rPr>
              <w:t xml:space="preserve"> </w:t>
            </w:r>
            <w:r w:rsidRPr="002C01B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самообразования.</w:t>
            </w:r>
          </w:p>
        </w:tc>
        <w:tc>
          <w:tcPr>
            <w:tcW w:w="2000" w:type="pct"/>
          </w:tcPr>
          <w:p w14:paraId="3A7D799A" w14:textId="77777777" w:rsidR="00B85D6A" w:rsidRPr="002C01B7" w:rsidRDefault="00B85D6A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14:paraId="7AAED452" w14:textId="77777777" w:rsidR="00B85D6A" w:rsidRPr="002C01B7" w:rsidRDefault="00B85D6A" w:rsidP="00AA125E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  <w:r w:rsidRPr="002C01B7">
              <w:rPr>
                <w:bCs/>
                <w:sz w:val="20"/>
                <w:szCs w:val="20"/>
              </w:rPr>
              <w:t>10 качеств руководителя будущего</w:t>
            </w:r>
          </w:p>
          <w:p w14:paraId="201443A7" w14:textId="77777777" w:rsidR="00B85D6A" w:rsidRPr="002C01B7" w:rsidRDefault="00B85D6A" w:rsidP="00AA125E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2C01B7">
              <w:rPr>
                <w:bCs/>
                <w:sz w:val="20"/>
                <w:szCs w:val="20"/>
              </w:rPr>
              <w:t>Прочитайте текст и ответьте на вопросы.</w:t>
            </w:r>
          </w:p>
          <w:p w14:paraId="44742CDE" w14:textId="77777777" w:rsidR="00B85D6A" w:rsidRPr="002C01B7" w:rsidRDefault="00B85D6A" w:rsidP="00AA125E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Грядущие изменения глобальной рабочей среды затронут не только рядовых сотрудников. Менеджерам компаний тоже придется осваивать новые методы руководства и становиться, наконец, настоящими лидерами. Вот список из 10 качеств, которые понадобятся им уже в ближайшем будущем. </w:t>
            </w:r>
          </w:p>
          <w:p w14:paraId="37EA1A43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bookmarkStart w:id="20" w:name="cut"/>
            <w:bookmarkEnd w:id="20"/>
            <w:r w:rsidRPr="002C01B7">
              <w:rPr>
                <w:i/>
                <w:iCs/>
                <w:sz w:val="20"/>
                <w:szCs w:val="20"/>
              </w:rPr>
              <w:t>1. Лидер.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Слишком долго «менеджер» и «лидер» оста</w:t>
            </w:r>
            <w:r w:rsidRPr="002C01B7">
              <w:rPr>
                <w:sz w:val="20"/>
                <w:szCs w:val="20"/>
              </w:rPr>
              <w:softHyphen/>
              <w:t>вались независимыми понятиями. Менеджер играл роль диктатора, в то время как лидер выступал в амплуа визионера. Менеджер будущего обязан быть лидером и уметь привлекать последователей. Он зарабатывает этот пост своим трудом, а не получает его в виде назначения. Менеджер будущего не может быть поставлен сверху только потому, что приносит больше денег или лучше всех справляется с делегированием. </w:t>
            </w:r>
          </w:p>
          <w:p w14:paraId="2AFE5F79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2. Прокладывает путь.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«Прокладывание пути» подразу</w:t>
            </w:r>
            <w:r w:rsidRPr="002C01B7">
              <w:rPr>
                <w:sz w:val="20"/>
                <w:szCs w:val="20"/>
              </w:rPr>
              <w:softHyphen/>
              <w:t>мевает, что руководитель устраняет препятствия, мешающие его подчиненным. Обязанность менеджера – делать подчинен</w:t>
            </w:r>
            <w:r w:rsidRPr="002C01B7">
              <w:rPr>
                <w:sz w:val="20"/>
                <w:szCs w:val="20"/>
              </w:rPr>
              <w:softHyphen/>
              <w:t>ных успешнее, а не заставлять их прислуживать своей персоне. Он прокладывает дорогу и открывает для своих людей новые возможности для роста и развития. </w:t>
            </w:r>
          </w:p>
          <w:p w14:paraId="7BA16458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3. Разбирается в технологиях.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Менеджеру не обяза</w:t>
            </w:r>
            <w:r w:rsidRPr="002C01B7">
              <w:rPr>
                <w:sz w:val="20"/>
                <w:szCs w:val="20"/>
              </w:rPr>
              <w:softHyphen/>
              <w:t>тельно быть настоящим экспертом и разбираться во всех техноло</w:t>
            </w:r>
            <w:r w:rsidRPr="002C01B7">
              <w:rPr>
                <w:sz w:val="20"/>
                <w:szCs w:val="20"/>
              </w:rPr>
              <w:softHyphen/>
              <w:t>гических новинках, с которыми приходится иметь дело. Достаточно понимать, что именно может принести пользу организации, и какие новинки имеют шансы на успех в краткосрочной перспективе. Технологии стали неотъемлемой частью нашей частной жизни и работы, поэтому руководитель должен держать руку на пульсе. </w:t>
            </w:r>
          </w:p>
          <w:p w14:paraId="7993776E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4. Подаёт пример.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Менеджер должен быть образцом для подражания. Человеком, который первым демонстрирует новые модели поведения, поддерживает полезные технологии, принимает новые концепции и последовательно воплощает их на практике. Руководитель будущего не может вести за собой людей, просто приказывая и делегируя. Он – пример, и даже что-то вроде испытуемого в эксперименте. Лидер всегда на передней линии фронта, на острие перемен. </w:t>
            </w:r>
          </w:p>
          <w:p w14:paraId="2959B3B8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5. Демонстрирует слабости.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 xml:space="preserve">Менеджеру будущего нужно уметь просить помощи, признавать неправоту, свободно говорить об отсутствии знаний в какой-либо области. У него не должно быть проблем с вопросами от членов команды и с высказыванием мнений, даже если </w:t>
            </w:r>
            <w:r w:rsidRPr="002C01B7">
              <w:rPr>
                <w:sz w:val="20"/>
                <w:szCs w:val="20"/>
              </w:rPr>
              <w:lastRenderedPageBreak/>
              <w:t>позиция подчиненных противоречит позиции руководителя. </w:t>
            </w:r>
          </w:p>
          <w:p w14:paraId="71505DF3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Демонстрация слабостей необходима. Прозвучит неожи</w:t>
            </w:r>
            <w:r w:rsidRPr="002C01B7">
              <w:rPr>
                <w:sz w:val="20"/>
                <w:szCs w:val="20"/>
              </w:rPr>
              <w:softHyphen/>
              <w:t>данно, но она связана с инновациями. Разрушая стереотип о начальниках-роботах, мы создаем атмосферу открытости, жизненно необходимую для стимулирования инновационного мышления. Руководитель должен быть человеком. </w:t>
            </w:r>
          </w:p>
          <w:p w14:paraId="333137C0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6. Верит в коллективный разум.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Менеджер будущего понимает и принимает очень простой, но важный факт: он не знает ответов на все вопросы и не все его решения правильны и оптимальны. Он осознает, что коллективный разум команды эффективнее указаний одного человека. Руководитель будущего признает пользу и ценность обмена информацией и положительно относится к технологиям совместной работы. </w:t>
            </w:r>
          </w:p>
          <w:p w14:paraId="02349FFD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7. Заводила.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Руководителей привычно рассматривают как «гасителей», хотя их роль должна быть ровно противо</w:t>
            </w:r>
            <w:r w:rsidRPr="002C01B7">
              <w:rPr>
                <w:sz w:val="20"/>
                <w:szCs w:val="20"/>
              </w:rPr>
              <w:softHyphen/>
              <w:t>положной. Менеджер обязан быть заводилой: фонтанировать идеями, экспериментировать, бросать вызов традициям. </w:t>
            </w:r>
          </w:p>
          <w:p w14:paraId="37EA5B37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8. Сразу дает обратную связь.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>Хороший менеджер знает, что подведение итогов раз в год не дает ничего существенного ни компании, ни команде. Руководитель будущего делает все возможное, чтобы предоставлять обратную связь и выражать признательность сразу же, в реальном времени. Пользуется современными технологиями для совместной работы и предпочитает короткие регулярные «</w:t>
            </w:r>
            <w:proofErr w:type="spellStart"/>
            <w:r w:rsidRPr="002C01B7">
              <w:rPr>
                <w:sz w:val="20"/>
                <w:szCs w:val="20"/>
              </w:rPr>
              <w:t>лайк</w:t>
            </w:r>
            <w:proofErr w:type="spellEnd"/>
            <w:r w:rsidRPr="002C01B7">
              <w:rPr>
                <w:sz w:val="20"/>
                <w:szCs w:val="20"/>
              </w:rPr>
              <w:t>-сессии» редким многочасовым «церемониям награждения». </w:t>
            </w:r>
          </w:p>
          <w:p w14:paraId="34BA3090" w14:textId="77777777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>9. Соблюдает личные границы.</w:t>
            </w: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 xml:space="preserve">Руководитель будущего четко соблюдает границы личного пространства подчиненных и в цифровом, и в реальном мире. Он понимает, уместно ли добавлять конкретного человека в друзья в </w:t>
            </w:r>
            <w:proofErr w:type="spellStart"/>
            <w:r w:rsidRPr="002C01B7">
              <w:rPr>
                <w:sz w:val="20"/>
                <w:szCs w:val="20"/>
              </w:rPr>
              <w:t>соцсетях</w:t>
            </w:r>
            <w:proofErr w:type="spellEnd"/>
            <w:r w:rsidRPr="002C01B7">
              <w:rPr>
                <w:sz w:val="20"/>
                <w:szCs w:val="20"/>
              </w:rPr>
              <w:t>, можно ли назначать собрание на 6 утра или презентацию на 10 вечера, стоит ли рассылать письма или ставить задачи в нерабочие дни. Менеджер должен помнить: быть на связи и быть готовым работать в любой момент – не одно и то же. Подчиненные должны видеть, что руководитель признает и уважает границы их личного пространства. </w:t>
            </w:r>
          </w:p>
          <w:p w14:paraId="3E884FD7" w14:textId="153F9D42" w:rsidR="00B85D6A" w:rsidRPr="002C01B7" w:rsidRDefault="00B85D6A" w:rsidP="002C01B7">
            <w:pPr>
              <w:shd w:val="clear" w:color="auto" w:fill="FFFFFF"/>
              <w:spacing w:after="0" w:line="240" w:lineRule="auto"/>
              <w:ind w:firstLine="37"/>
              <w:jc w:val="both"/>
              <w:rPr>
                <w:b/>
                <w:iCs/>
                <w:sz w:val="20"/>
                <w:szCs w:val="20"/>
              </w:rPr>
            </w:pPr>
            <w:r w:rsidRPr="002C01B7">
              <w:rPr>
                <w:i/>
                <w:iCs/>
                <w:sz w:val="20"/>
                <w:szCs w:val="20"/>
              </w:rPr>
              <w:t xml:space="preserve">10. Готов встречать работника </w:t>
            </w:r>
            <w:proofErr w:type="spellStart"/>
            <w:proofErr w:type="gramStart"/>
            <w:r w:rsidRPr="002C01B7">
              <w:rPr>
                <w:i/>
                <w:iCs/>
                <w:sz w:val="20"/>
                <w:szCs w:val="20"/>
              </w:rPr>
              <w:t>будущего</w:t>
            </w:r>
            <w:r w:rsidR="00373605" w:rsidRPr="002C01B7">
              <w:rPr>
                <w:i/>
                <w:iCs/>
                <w:sz w:val="20"/>
                <w:szCs w:val="20"/>
              </w:rPr>
              <w:t>.</w:t>
            </w:r>
            <w:r w:rsidRPr="002C01B7">
              <w:rPr>
                <w:sz w:val="20"/>
                <w:szCs w:val="20"/>
              </w:rPr>
              <w:t>Менеджер</w:t>
            </w:r>
            <w:proofErr w:type="spellEnd"/>
            <w:proofErr w:type="gramEnd"/>
            <w:r w:rsidRPr="002C01B7">
              <w:rPr>
                <w:sz w:val="20"/>
                <w:szCs w:val="20"/>
              </w:rPr>
              <w:t xml:space="preserve"> будущего понимает, что привычные концепции и методы работы уходят в прошлое. Он открыт к изменениям и готов их принять, поощряет и на практике поддерживает перемены. Он неплохо представляет сущность работника будущего и делает все необходимое, чтобы соответствовать новым стандартам. А вот руководители старой закалки, скорее всего, будут вытеснены с рынка, потому что никто не захочет с ними работать. </w:t>
            </w:r>
          </w:p>
          <w:p w14:paraId="0E6BC480" w14:textId="77777777" w:rsidR="00B85D6A" w:rsidRPr="002C01B7" w:rsidRDefault="00B85D6A" w:rsidP="002C01B7">
            <w:pPr>
              <w:spacing w:after="0" w:line="240" w:lineRule="auto"/>
              <w:ind w:firstLine="386"/>
              <w:rPr>
                <w:bCs/>
                <w:iCs/>
                <w:sz w:val="20"/>
                <w:szCs w:val="20"/>
              </w:rPr>
            </w:pPr>
            <w:r w:rsidRPr="002C01B7">
              <w:rPr>
                <w:bCs/>
                <w:iCs/>
                <w:sz w:val="20"/>
                <w:szCs w:val="20"/>
              </w:rPr>
              <w:t>Вопросы для обсуждения:</w:t>
            </w:r>
          </w:p>
          <w:p w14:paraId="575E0A5C" w14:textId="77777777" w:rsidR="00B85D6A" w:rsidRPr="002C01B7" w:rsidRDefault="00B85D6A" w:rsidP="002C01B7">
            <w:pPr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2C01B7">
              <w:rPr>
                <w:iCs/>
                <w:sz w:val="20"/>
                <w:szCs w:val="20"/>
              </w:rPr>
              <w:lastRenderedPageBreak/>
              <w:t>1. Согласны ли вы с предложенным перечнем качеств руководителя будущего? Обоснуйте свой ответ.</w:t>
            </w:r>
          </w:p>
          <w:p w14:paraId="4DC05D8A" w14:textId="77777777" w:rsidR="00B85D6A" w:rsidRPr="002C01B7" w:rsidRDefault="00B85D6A" w:rsidP="002C01B7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2C01B7">
              <w:rPr>
                <w:iCs/>
                <w:sz w:val="20"/>
                <w:szCs w:val="20"/>
              </w:rPr>
              <w:t>2. Какие качества вы бы еще добавили в этот список?</w:t>
            </w:r>
          </w:p>
          <w:p w14:paraId="67D1431C" w14:textId="77777777" w:rsidR="00B85D6A" w:rsidRPr="002C01B7" w:rsidRDefault="00B85D6A" w:rsidP="002C01B7">
            <w:pPr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2C01B7">
              <w:rPr>
                <w:iCs/>
                <w:sz w:val="20"/>
                <w:szCs w:val="20"/>
              </w:rPr>
              <w:t>3. Согласны ли вы с утверждением, что о</w:t>
            </w:r>
            <w:r w:rsidRPr="002C01B7">
              <w:rPr>
                <w:sz w:val="20"/>
                <w:szCs w:val="20"/>
              </w:rPr>
              <w:t>бязанность менеджера – делать подчинен</w:t>
            </w:r>
            <w:r w:rsidRPr="002C01B7">
              <w:rPr>
                <w:sz w:val="20"/>
                <w:szCs w:val="20"/>
              </w:rPr>
              <w:softHyphen/>
              <w:t>ных успешнее?</w:t>
            </w:r>
          </w:p>
          <w:p w14:paraId="62086A0D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iCs/>
                <w:sz w:val="20"/>
                <w:szCs w:val="20"/>
              </w:rPr>
              <w:t>4. Согласны ли вы, что «</w:t>
            </w:r>
            <w:r w:rsidRPr="002C01B7">
              <w:rPr>
                <w:sz w:val="20"/>
                <w:szCs w:val="20"/>
              </w:rPr>
              <w:t>руководители старой закалки, скорее всего, будут вытеснены с рынка, потому что никто не захочет с ними работать»?</w:t>
            </w:r>
          </w:p>
          <w:p w14:paraId="77D96F9A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5. Как вы думаете, какой стиль управления будет использовать руководитель будущего?</w:t>
            </w:r>
          </w:p>
          <w:p w14:paraId="6B9B62F3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6. Как вы прокомментируете высказывание Ицхака </w:t>
            </w:r>
            <w:proofErr w:type="spellStart"/>
            <w:r w:rsidRPr="002C01B7">
              <w:rPr>
                <w:sz w:val="20"/>
                <w:szCs w:val="20"/>
              </w:rPr>
              <w:t>Адизеса</w:t>
            </w:r>
            <w:proofErr w:type="spellEnd"/>
            <w:r w:rsidRPr="002C01B7">
              <w:rPr>
                <w:sz w:val="20"/>
                <w:szCs w:val="20"/>
              </w:rPr>
              <w:t xml:space="preserve"> «Первосортный руководитель нанимает первосортных сотрудников, а второсортный – третьесортных»? </w:t>
            </w:r>
          </w:p>
          <w:p w14:paraId="432FF5CB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7. Приведите примеры современных успешных руководителей. Какими качествами они обладают? В чем секрет их успеха?</w:t>
            </w:r>
          </w:p>
          <w:p w14:paraId="5AB5ADBF" w14:textId="77777777" w:rsidR="00B85D6A" w:rsidRPr="002C01B7" w:rsidRDefault="00B85D6A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2</w:t>
            </w:r>
          </w:p>
          <w:p w14:paraId="06D76C28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Упражнение «Борьба с поглотителями времени»</w:t>
            </w:r>
          </w:p>
          <w:p w14:paraId="115CE000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Ниже перечислены основные поглотители времени менеджера. </w:t>
            </w:r>
            <w:proofErr w:type="gramStart"/>
            <w:r w:rsidRPr="002C01B7">
              <w:rPr>
                <w:sz w:val="20"/>
                <w:szCs w:val="20"/>
              </w:rPr>
              <w:t>Напротив</w:t>
            </w:r>
            <w:proofErr w:type="gramEnd"/>
            <w:r w:rsidRPr="002C01B7">
              <w:rPr>
                <w:sz w:val="20"/>
                <w:szCs w:val="20"/>
              </w:rPr>
              <w:t xml:space="preserve"> каждого пункта напишите, как вы будете бороться с ними в своей работе.</w:t>
            </w:r>
          </w:p>
          <w:p w14:paraId="330A0C95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 Постоянные просьбы помочь со стороны Ваших подчиненных или коллег по работе.</w:t>
            </w:r>
          </w:p>
          <w:p w14:paraId="23918CE4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 Синдром откладывания.</w:t>
            </w:r>
          </w:p>
          <w:p w14:paraId="21D6DBB9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 Нежелание заниматься «нелюбимой» работой.</w:t>
            </w:r>
          </w:p>
          <w:p w14:paraId="4AB81A54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4. Чрезмерная увлеченность «любимыми» делами.</w:t>
            </w:r>
          </w:p>
          <w:p w14:paraId="13D6E55B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5. Поиск избыточной информации.</w:t>
            </w:r>
          </w:p>
          <w:p w14:paraId="3629898F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6. Непрошенные «гости» (посетители).</w:t>
            </w:r>
          </w:p>
          <w:p w14:paraId="728F00F2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7. Погруженность в большое количество мелких вопросов.</w:t>
            </w:r>
          </w:p>
          <w:p w14:paraId="7324477C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8. Попытка слишком много сделать за один раз.</w:t>
            </w:r>
          </w:p>
          <w:p w14:paraId="51D75EC0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9. Спешка, нетерпение.</w:t>
            </w:r>
          </w:p>
          <w:p w14:paraId="4E5ACB95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10. Неэффективные совещания.</w:t>
            </w:r>
          </w:p>
          <w:p w14:paraId="0C40F92F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11. Частые входящие звонки и сообщения по телефону.</w:t>
            </w:r>
          </w:p>
          <w:p w14:paraId="33A442B0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12. Недостаточное делегирование обязанностей (или отсутствие</w:t>
            </w:r>
          </w:p>
          <w:p w14:paraId="3F9F1FC5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делегирования).</w:t>
            </w:r>
          </w:p>
          <w:p w14:paraId="5692AD7E" w14:textId="77777777" w:rsidR="00B85D6A" w:rsidRPr="002C01B7" w:rsidRDefault="00B85D6A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13. Неэффективное хранение документов и другой информации.</w:t>
            </w:r>
          </w:p>
          <w:p w14:paraId="5801FE95" w14:textId="5416AE50" w:rsidR="00B85D6A" w:rsidRPr="002C01B7" w:rsidRDefault="00B85D6A" w:rsidP="002C01B7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C01B7">
              <w:rPr>
                <w:sz w:val="20"/>
                <w:szCs w:val="20"/>
              </w:rPr>
              <w:t>14. Дела, которые можно решить по телефону, переносятся на личную встречу.</w:t>
            </w:r>
          </w:p>
        </w:tc>
      </w:tr>
      <w:tr w:rsidR="002C01B7" w:rsidRPr="003D5204" w14:paraId="5393E747" w14:textId="77777777" w:rsidTr="003267FA">
        <w:trPr>
          <w:trHeight w:val="5733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12B7" w14:textId="1CA10376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2C01B7">
              <w:rPr>
                <w:rFonts w:eastAsia="Calibri"/>
                <w:b/>
                <w:sz w:val="20"/>
                <w:szCs w:val="20"/>
              </w:rPr>
              <w:lastRenderedPageBreak/>
              <w:t>УК-2</w:t>
            </w:r>
          </w:p>
          <w:p w14:paraId="3A259F94" w14:textId="321FC9EE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Pr="002C01B7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14:paraId="65EB505C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6DEF7E7" w14:textId="449D69A9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Для направления подготовки:</w:t>
            </w:r>
          </w:p>
          <w:p w14:paraId="684DE123" w14:textId="5D5EA794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47.03.01 Философия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68DE" w14:textId="03F5DE7F" w:rsidR="002C01B7" w:rsidRDefault="002C01B7" w:rsidP="002C01B7">
            <w:pPr>
              <w:pStyle w:val="a3"/>
              <w:tabs>
                <w:tab w:val="left" w:pos="32"/>
                <w:tab w:val="left" w:pos="32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0A656C68" w14:textId="5496E644" w:rsidR="00B81E82" w:rsidRDefault="00B81E82" w:rsidP="002C01B7">
            <w:pPr>
              <w:pStyle w:val="a3"/>
              <w:tabs>
                <w:tab w:val="left" w:pos="32"/>
                <w:tab w:val="left" w:pos="32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C0C988B" w14:textId="706E9C5F" w:rsidR="00B81E82" w:rsidRDefault="00B81E82" w:rsidP="002C01B7">
            <w:pPr>
              <w:pStyle w:val="a3"/>
              <w:tabs>
                <w:tab w:val="left" w:pos="32"/>
                <w:tab w:val="left" w:pos="32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E71D083" w14:textId="1143A062" w:rsidR="00B81E82" w:rsidRDefault="00B81E82" w:rsidP="002C01B7">
            <w:pPr>
              <w:pStyle w:val="a3"/>
              <w:tabs>
                <w:tab w:val="left" w:pos="32"/>
                <w:tab w:val="left" w:pos="32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A6C7969" w14:textId="77777777" w:rsidR="00B81E82" w:rsidRPr="002C01B7" w:rsidRDefault="00B81E82" w:rsidP="002C01B7">
            <w:pPr>
              <w:pStyle w:val="a3"/>
              <w:tabs>
                <w:tab w:val="left" w:pos="32"/>
                <w:tab w:val="left" w:pos="32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EC2ECA3" w14:textId="516CB24C" w:rsidR="002C01B7" w:rsidRPr="002C01B7" w:rsidRDefault="002C01B7" w:rsidP="002C01B7">
            <w:pPr>
              <w:pStyle w:val="a3"/>
              <w:tabs>
                <w:tab w:val="left" w:pos="3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 Вырабатывает пути решения конкретной задачи, выбирая оптимальный способ её реализации, исходя из действующих правовых норм и имеющихся ресурсов, и ограничений</w:t>
            </w:r>
          </w:p>
        </w:tc>
        <w:tc>
          <w:tcPr>
            <w:tcW w:w="1066" w:type="pct"/>
            <w:shd w:val="clear" w:color="auto" w:fill="auto"/>
          </w:tcPr>
          <w:p w14:paraId="6019F8CE" w14:textId="77777777" w:rsidR="002C01B7" w:rsidRPr="002C01B7" w:rsidRDefault="002C01B7" w:rsidP="002C01B7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2C01B7">
              <w:rPr>
                <w:b/>
                <w:bCs/>
                <w:color w:val="auto"/>
                <w:sz w:val="20"/>
                <w:szCs w:val="20"/>
              </w:rPr>
              <w:t xml:space="preserve">Знать: </w:t>
            </w:r>
            <w:r w:rsidRPr="002C01B7">
              <w:rPr>
                <w:color w:val="auto"/>
                <w:sz w:val="20"/>
                <w:szCs w:val="20"/>
              </w:rPr>
              <w:t>правовые нормы действующего законодательства, которые регулируют отношения в различных сферах жизнедеятельности.</w:t>
            </w:r>
          </w:p>
          <w:p w14:paraId="5F6AD70B" w14:textId="77777777" w:rsidR="002C01B7" w:rsidRPr="002C01B7" w:rsidRDefault="002C01B7" w:rsidP="002C01B7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2C01B7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2C01B7">
              <w:rPr>
                <w:color w:val="auto"/>
                <w:sz w:val="20"/>
                <w:szCs w:val="20"/>
              </w:rPr>
              <w:t xml:space="preserve"> применять актуальные нормы права с целью обеспечения оптимального решения задач, которые определены для достижения поставленной цели. </w:t>
            </w:r>
          </w:p>
          <w:p w14:paraId="20C8A387" w14:textId="77777777" w:rsidR="002C01B7" w:rsidRPr="002C01B7" w:rsidRDefault="002C01B7" w:rsidP="002C01B7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4C364669" w14:textId="77777777" w:rsidR="002C01B7" w:rsidRPr="002C01B7" w:rsidRDefault="002C01B7" w:rsidP="002C01B7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2C01B7">
              <w:rPr>
                <w:b/>
                <w:bCs/>
                <w:color w:val="auto"/>
                <w:sz w:val="20"/>
                <w:szCs w:val="20"/>
              </w:rPr>
              <w:t>Знать:</w:t>
            </w:r>
            <w:r w:rsidRPr="002C01B7">
              <w:rPr>
                <w:color w:val="auto"/>
                <w:sz w:val="20"/>
                <w:szCs w:val="20"/>
              </w:rPr>
              <w:t xml:space="preserve"> методы и этапы принятия оптимальных решений, с учётом оценки ресурсных и правовых ограничений. </w:t>
            </w:r>
          </w:p>
          <w:p w14:paraId="0C2175B2" w14:textId="59381837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color w:val="auto"/>
                <w:sz w:val="20"/>
                <w:szCs w:val="20"/>
              </w:rPr>
              <w:t>Уметь:</w:t>
            </w:r>
            <w:r w:rsidRPr="002C01B7">
              <w:rPr>
                <w:color w:val="auto"/>
                <w:sz w:val="20"/>
                <w:szCs w:val="20"/>
              </w:rPr>
              <w:t xml:space="preserve"> оценивать имеющиеся ресурсы и ограничения, и исходя из этого вырабатывать пути решения конкретных задач с учётом действующих правовых норм.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AD4B" w14:textId="77777777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1</w:t>
            </w:r>
          </w:p>
          <w:p w14:paraId="61A214AB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Оцените роль факторов внешней среды в международном бизнесе.  Какие требования к работе менеджера предъявляют изменения во внешней среде?</w:t>
            </w:r>
          </w:p>
          <w:p w14:paraId="790DF1AE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33F17E0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7C18AEE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B048986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7F8E32B3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E4841BC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F0F290F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233B69F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C10AAC8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DFB9EE5" w14:textId="62E31104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2</w:t>
            </w:r>
          </w:p>
          <w:p w14:paraId="6191CA6E" w14:textId="36DC9789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Руководство может принять решение о реорганизации организационной структуры по причинам (возможны несколько вариантов ответа):</w:t>
            </w:r>
          </w:p>
          <w:p w14:paraId="310FCE6E" w14:textId="47AE39E9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а) Появление неформальных групп в организации.</w:t>
            </w:r>
          </w:p>
          <w:p w14:paraId="466F1E17" w14:textId="01F08301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б) Пересмотр стратегии организации.</w:t>
            </w:r>
          </w:p>
          <w:p w14:paraId="2FE220D0" w14:textId="02DE6B4C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в) Рост организации.</w:t>
            </w:r>
          </w:p>
          <w:p w14:paraId="111197D8" w14:textId="29C7035A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г) Изменение системы мотивации в организации.</w:t>
            </w:r>
          </w:p>
          <w:p w14:paraId="7AACD5D3" w14:textId="52D85BC5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д) Изменение технологий, расширение ассортимента.</w:t>
            </w:r>
          </w:p>
        </w:tc>
      </w:tr>
      <w:tr w:rsidR="002C01B7" w:rsidRPr="00897A4E" w14:paraId="46FC9F2C" w14:textId="77777777" w:rsidTr="003267FA"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9599" w14:textId="77777777" w:rsidR="002C01B7" w:rsidRPr="002C01B7" w:rsidRDefault="002C01B7" w:rsidP="002C01B7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 w:rsidRPr="002C01B7">
              <w:rPr>
                <w:rFonts w:eastAsia="Calibri"/>
                <w:b/>
                <w:sz w:val="20"/>
                <w:szCs w:val="20"/>
              </w:rPr>
              <w:t xml:space="preserve">УК-3 </w:t>
            </w:r>
          </w:p>
          <w:p w14:paraId="404004AD" w14:textId="7880BE94" w:rsidR="002C01B7" w:rsidRPr="002C01B7" w:rsidRDefault="002C01B7" w:rsidP="002C01B7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 xml:space="preserve">Способен осуществлять социальное взаимодействие и реализовывать свою роль в команде </w:t>
            </w:r>
          </w:p>
          <w:p w14:paraId="401B75BE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62B84C5" w14:textId="74ECEBB5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Для направления подготовки:</w:t>
            </w:r>
          </w:p>
          <w:p w14:paraId="7E917E1C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47.03.01 Философия</w:t>
            </w:r>
          </w:p>
          <w:p w14:paraId="1A1D528F" w14:textId="13C989F1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555" w14:textId="77309FC3" w:rsidR="002C01B7" w:rsidRPr="002C01B7" w:rsidRDefault="002C01B7" w:rsidP="002C01B7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1C3FEE22" w14:textId="77777777" w:rsidR="002C01B7" w:rsidRPr="002C01B7" w:rsidRDefault="002C01B7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18E1AE2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E4F5061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4C7159A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A1B380C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6A790B7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A1BCA2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C989213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A3FE3F1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5B8774F" w14:textId="7777777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4B639F9" w14:textId="17320925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59594C6" w14:textId="77777777" w:rsidR="003267FA" w:rsidRDefault="003267FA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5B15CA3" w14:textId="37CF3F25" w:rsidR="002C01B7" w:rsidRPr="002C01B7" w:rsidRDefault="002C01B7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2.Соблюдает этические нормы в межличностном профессиональном общении. </w:t>
            </w:r>
          </w:p>
          <w:p w14:paraId="203B9862" w14:textId="093A48B2" w:rsidR="002C01B7" w:rsidRDefault="002C01B7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0387EB" w14:textId="446F7DF0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43F390E" w14:textId="1F984F46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125E33B" w14:textId="10374D38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49A13D1" w14:textId="073B51D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9BFACCE" w14:textId="72BF278C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A5D23AA" w14:textId="65B51B2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FDF82F4" w14:textId="6F9DDD64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6433580" w14:textId="7B24419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8F5870A" w14:textId="4BC3F5B6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7B61B56" w14:textId="565B997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31B893B" w14:textId="0DEF6294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3A57792" w14:textId="4E884930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D6C96F2" w14:textId="3E2151FB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F52E97F" w14:textId="53363EB6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310A368" w14:textId="5EE312E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8591F0E" w14:textId="30B2E50B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A099C87" w14:textId="652CE0E4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5BC6FAF" w14:textId="7B681E1A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457C9EC" w14:textId="65A15BA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A4650E9" w14:textId="56FE9BE7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0AFC7CF" w14:textId="3756E03F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AE5B106" w14:textId="3962E532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1FF90CC" w14:textId="13A9DC3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6722203" w14:textId="0132C46A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3A5D2C1" w14:textId="32C6CD19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FB71140" w14:textId="20E53D53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56E5B8B" w14:textId="7C668C0E" w:rsidR="00B81E82" w:rsidRDefault="00B81E82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517E508" w14:textId="06814F8E" w:rsidR="003267FA" w:rsidRDefault="003267FA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9D5C07F" w14:textId="2AAFA77B" w:rsidR="003267FA" w:rsidRDefault="003267FA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FB8E849" w14:textId="77777777" w:rsidR="003267FA" w:rsidRPr="002C01B7" w:rsidRDefault="003267FA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1F4FA68" w14:textId="3B6C37CA" w:rsidR="002C01B7" w:rsidRPr="002C01B7" w:rsidRDefault="002C01B7" w:rsidP="002C01B7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066" w:type="pct"/>
            <w:shd w:val="clear" w:color="auto" w:fill="auto"/>
          </w:tcPr>
          <w:p w14:paraId="79419B75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: особенности разработки стратегических, тактических, оперативных целей развития организации, отдельных подразделений, групп, команд.</w:t>
            </w:r>
          </w:p>
          <w:p w14:paraId="64F5C9EB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разрабатывать дерево целей организации и планировать ее деятельность, эффективно взаимодействуя с другими </w:t>
            </w:r>
          </w:p>
          <w:p w14:paraId="4450244C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членами команды, обмениваться </w:t>
            </w:r>
          </w:p>
          <w:p w14:paraId="518D4EFA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информацией, опытом, знаниями и представлять результаты командной работы.</w:t>
            </w:r>
          </w:p>
          <w:p w14:paraId="10D6C2B8" w14:textId="7777777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D43070" w14:textId="7777777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D4924E" w14:textId="7777777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D0A98F" w14:textId="7777777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E526DA" w14:textId="4F525B40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5E104D" w14:textId="7777777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A4C0C5" w14:textId="3E07381D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 основы деловой этики; типы и основанное содержание организационного поведения, в том числе его оценки, изменения, мотивации персонала, управление конфликтами и стрессами, обеспечение хо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рошего психологического климата в коллективе.</w:t>
            </w:r>
          </w:p>
          <w:p w14:paraId="6E845427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социокультурные факторы, оказывающие существенное влияние на работу организации;</w:t>
            </w:r>
            <w:r w:rsidRPr="002C01B7">
              <w:rPr>
                <w:sz w:val="20"/>
                <w:szCs w:val="20"/>
              </w:rPr>
              <w:t xml:space="preserve"> 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применять и соблюдать нормы профессиональной этики.</w:t>
            </w:r>
          </w:p>
          <w:p w14:paraId="659D4F7B" w14:textId="35630A0E" w:rsid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859048" w14:textId="26F70433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68F044" w14:textId="43852AD2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895C6" w14:textId="0970F69B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15AC5" w14:textId="452171F7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DE8C6" w14:textId="24DA1D65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A66C94" w14:textId="5A741C64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21F04" w14:textId="03681080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F63BA" w14:textId="42F077D8" w:rsidR="00B81E82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27256" w14:textId="64792E93" w:rsidR="003267FA" w:rsidRDefault="003267FA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C9BD1" w14:textId="56C6A491" w:rsidR="003267FA" w:rsidRDefault="003267FA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42B4A" w14:textId="5F138B59" w:rsidR="003267FA" w:rsidRDefault="003267FA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5CD39" w14:textId="77777777" w:rsidR="003267FA" w:rsidRDefault="003267FA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F46D1" w14:textId="77777777" w:rsidR="00B81E82" w:rsidRPr="002C01B7" w:rsidRDefault="00B81E82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F1080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 основы создания и принципы управления малыми группами, механизмы поведения людей в группе; основные инструментами урегулирования конфликтов в организации.</w:t>
            </w:r>
          </w:p>
          <w:p w14:paraId="7A28F123" w14:textId="77777777" w:rsidR="002C01B7" w:rsidRPr="002C01B7" w:rsidRDefault="002C01B7" w:rsidP="002C01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личностные особенности участников команды, их профессиональные компетенции для достижения </w:t>
            </w:r>
          </w:p>
          <w:p w14:paraId="2839BEC9" w14:textId="0FB7C879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поставленных перед командой целей и задач.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F5A" w14:textId="53ACB4DE" w:rsidR="002C01B7" w:rsidRPr="002C01B7" w:rsidRDefault="002C01B7" w:rsidP="002C01B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14:paraId="72FE4D93" w14:textId="0F0D5026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В компании «Вита </w:t>
            </w:r>
            <w:proofErr w:type="spellStart"/>
            <w:r w:rsidRPr="002C01B7">
              <w:rPr>
                <w:sz w:val="20"/>
                <w:szCs w:val="20"/>
              </w:rPr>
              <w:t>Милк</w:t>
            </w:r>
            <w:proofErr w:type="spellEnd"/>
            <w:r w:rsidRPr="002C01B7">
              <w:rPr>
                <w:sz w:val="20"/>
                <w:szCs w:val="20"/>
              </w:rPr>
              <w:t xml:space="preserve">», занимающейся производством молочной продукции, сложилась практика, в соответствии с которой руководитель службы сбыта продукции и главный технолог регулярно обмениваются друг с другом знаниями и опытом, чтобы каждый из них лучше понимал специфику работы другого подразделения и использовал данное понимание в своей работе. А все это в итоге ведет к росту показателей фирмы в целом. При этом в том случае, если срывается сделка по продаже очередной партии товара, то они коллективно берут на себя ответственность перед руководителем компании, не выясняя, на ком больше степень ответственности. Однако в то же время и главный бухгалтер, и главный технолог каждый в глубине души считает, что его фронт работы более важен для компании. </w:t>
            </w:r>
          </w:p>
          <w:p w14:paraId="20F2E422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Задание:</w:t>
            </w:r>
          </w:p>
          <w:p w14:paraId="2126BD34" w14:textId="77777777" w:rsidR="002C01B7" w:rsidRPr="002C01B7" w:rsidRDefault="002C01B7" w:rsidP="002C01B7">
            <w:pPr>
              <w:tabs>
                <w:tab w:val="left" w:pos="323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</w:t>
            </w:r>
            <w:r w:rsidRPr="002C01B7">
              <w:rPr>
                <w:sz w:val="20"/>
                <w:szCs w:val="20"/>
              </w:rPr>
              <w:tab/>
              <w:t xml:space="preserve">Определите какие характеристики рабочей группы (команды) проявляются в описанном примере. </w:t>
            </w:r>
          </w:p>
          <w:p w14:paraId="663526FD" w14:textId="77777777" w:rsidR="002C01B7" w:rsidRPr="002C01B7" w:rsidRDefault="002C01B7" w:rsidP="002C01B7">
            <w:pPr>
              <w:tabs>
                <w:tab w:val="left" w:pos="323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</w:t>
            </w:r>
            <w:r w:rsidRPr="002C01B7">
              <w:rPr>
                <w:sz w:val="20"/>
                <w:szCs w:val="20"/>
              </w:rPr>
              <w:tab/>
              <w:t>Можно ли коллектив компании назвать эффективным. Обоснуйте ответ.</w:t>
            </w:r>
          </w:p>
          <w:p w14:paraId="3B1200AA" w14:textId="2025B378" w:rsidR="002C01B7" w:rsidRPr="002C01B7" w:rsidRDefault="002C01B7" w:rsidP="002C01B7">
            <w:pPr>
              <w:tabs>
                <w:tab w:val="left" w:pos="323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</w:t>
            </w:r>
            <w:r w:rsidRPr="002C01B7">
              <w:rPr>
                <w:sz w:val="20"/>
                <w:szCs w:val="20"/>
              </w:rPr>
              <w:tab/>
              <w:t>Что необходимо предпринять руководству компании для улучшения командной работы.</w:t>
            </w:r>
          </w:p>
          <w:p w14:paraId="0433A321" w14:textId="1E4CB751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2</w:t>
            </w:r>
          </w:p>
          <w:p w14:paraId="6FC39647" w14:textId="3189BAA0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Обычный рабочий день в банке. Последний день приема коммунальных платежей без начисления пени. Работают три кассира. К каждому окну стоит огромная очередь. В атмосфере царит напряженность: все явно утомлены. С разных сторон время от времени доносятся недовольные реплики в адрес работников </w:t>
            </w:r>
            <w:r w:rsidRPr="002C01B7">
              <w:rPr>
                <w:sz w:val="20"/>
                <w:szCs w:val="20"/>
              </w:rPr>
              <w:lastRenderedPageBreak/>
              <w:t>банка. Неожиданно для очереди и к ее неудовольствию один из кассиров – молоденькая девушка – объявляет о временном непродолжительном перерыве в работе для сдачи излишков наличных денег в кассе.</w:t>
            </w:r>
          </w:p>
          <w:p w14:paraId="3D6920DF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Второй кассир, женщина 35 лет, в присутствии клиентов начинает критиковать действия своего коллеги, что подогревает назревший конфликт. Необоснованная критика вызывает у первого кассира возмущение, обиду и непонимание, так как она действует в соответствии с установленным порядком, который обеспечивает безопасность работников банка и клиентов. Желая погасить конфликт, молодая девушка возвращается к клиентам и молча, затаив обиду и потеряв трудовой настрой, продолжает работать.</w:t>
            </w:r>
          </w:p>
          <w:p w14:paraId="051EE741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Вопросы к ситуации</w:t>
            </w:r>
          </w:p>
          <w:p w14:paraId="737E6A89" w14:textId="44913E46" w:rsidR="002C01B7" w:rsidRPr="002C01B7" w:rsidRDefault="002C01B7" w:rsidP="00524834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Насколько обоснованы действия молодого кассира?</w:t>
            </w:r>
          </w:p>
          <w:p w14:paraId="53CA0A58" w14:textId="172C43BE" w:rsidR="002C01B7" w:rsidRPr="002C01B7" w:rsidRDefault="002C01B7" w:rsidP="00524834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Насколько объективна критика ее старшего коллеги?</w:t>
            </w:r>
          </w:p>
          <w:p w14:paraId="08FBC67C" w14:textId="71F28D30" w:rsidR="002C01B7" w:rsidRPr="002C01B7" w:rsidRDefault="002C01B7" w:rsidP="00524834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Как оценить правильность действий каждого кассира?</w:t>
            </w:r>
          </w:p>
          <w:p w14:paraId="76B92B24" w14:textId="03F8D1E2" w:rsidR="002C01B7" w:rsidRPr="002C01B7" w:rsidRDefault="002C01B7" w:rsidP="00524834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B7">
              <w:rPr>
                <w:rFonts w:ascii="Times New Roman" w:hAnsi="Times New Roman" w:cs="Times New Roman"/>
                <w:sz w:val="20"/>
                <w:szCs w:val="20"/>
              </w:rPr>
              <w:t>Что можно посоветовать в данной ситуации?</w:t>
            </w:r>
          </w:p>
          <w:p w14:paraId="1B5DE4ED" w14:textId="50CC963E" w:rsidR="002C01B7" w:rsidRPr="002C01B7" w:rsidRDefault="002C01B7" w:rsidP="002C01B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3</w:t>
            </w:r>
          </w:p>
          <w:p w14:paraId="59500827" w14:textId="752B5C4C" w:rsidR="002C01B7" w:rsidRPr="002C01B7" w:rsidRDefault="002C01B7" w:rsidP="00AA125E">
            <w:pPr>
              <w:spacing w:after="0" w:line="240" w:lineRule="auto"/>
              <w:ind w:firstLine="465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 отдел персонала пришла новая сотрудница Ирина М. Руководитель отдела познакомила ее с коллегами, провела экскурсию по офису, показала, где можно взять образцы документов, поставила задачи на неделю. Через какое-то время девушка обратилась за помощью к сотруднице отдела Юлии Д., которая подробно объяснила ей все нюансы. Через несколько часов Ирина опять спросила про то, о чем Юлия уже ей подробно рассказывала. Но, несмотря на это, Юлия спокойно повторила все сказанное, еще раз объяснила, где взять нужные документы. Через несколько дней просьбы пояснить что-либо повторились, а потом дошло до того, что Ирина стала дергать Юлию по любому самому незначительному вопросу. Однажды Юлия не выдержала и нагрубила новой сотруднице, а Ирина пожаловалась на нее руководителю, что та не помогает ей адаптироваться.</w:t>
            </w:r>
          </w:p>
          <w:p w14:paraId="6888A7CA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Вопросы:</w:t>
            </w:r>
          </w:p>
          <w:p w14:paraId="5D99D41C" w14:textId="77777777" w:rsidR="002C01B7" w:rsidRPr="002C01B7" w:rsidRDefault="002C01B7" w:rsidP="002C01B7">
            <w:pPr>
              <w:tabs>
                <w:tab w:val="left" w:pos="323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</w:t>
            </w:r>
            <w:r w:rsidRPr="002C01B7">
              <w:rPr>
                <w:sz w:val="20"/>
                <w:szCs w:val="20"/>
              </w:rPr>
              <w:tab/>
              <w:t xml:space="preserve">Как должен поступить в такой ситуации руководитель? </w:t>
            </w:r>
          </w:p>
          <w:p w14:paraId="74D2686A" w14:textId="5ABEFCAB" w:rsidR="002C01B7" w:rsidRPr="002C01B7" w:rsidRDefault="002C01B7" w:rsidP="002C01B7">
            <w:pPr>
              <w:tabs>
                <w:tab w:val="left" w:pos="323"/>
              </w:tabs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</w:t>
            </w:r>
            <w:r w:rsidRPr="002C01B7">
              <w:rPr>
                <w:sz w:val="20"/>
                <w:szCs w:val="20"/>
              </w:rPr>
              <w:tab/>
              <w:t>Что нужно было сделать Юлии, когда Ирина стала доставать ее постоянными вопросами?</w:t>
            </w:r>
          </w:p>
        </w:tc>
      </w:tr>
      <w:tr w:rsidR="002C01B7" w:rsidRPr="009B5404" w14:paraId="5D83CE25" w14:textId="77777777" w:rsidTr="003267FA"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1BFA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 w:rsidRPr="002C01B7">
              <w:rPr>
                <w:rFonts w:eastAsia="Calibri"/>
                <w:b/>
                <w:sz w:val="20"/>
                <w:szCs w:val="20"/>
              </w:rPr>
              <w:lastRenderedPageBreak/>
              <w:t>УК-4</w:t>
            </w:r>
          </w:p>
          <w:p w14:paraId="49FFDA50" w14:textId="7AFFF7FA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 xml:space="preserve">Способен осуществлять деловую коммуникацию в устной и письменной формах на государственном языке Российской Федерации </w:t>
            </w:r>
            <w:r w:rsidRPr="002C01B7">
              <w:rPr>
                <w:rFonts w:eastAsia="Calibri"/>
                <w:bCs/>
                <w:sz w:val="20"/>
                <w:szCs w:val="20"/>
              </w:rPr>
              <w:lastRenderedPageBreak/>
              <w:t>и иностранном (</w:t>
            </w:r>
            <w:proofErr w:type="spellStart"/>
            <w:r w:rsidRPr="002C01B7">
              <w:rPr>
                <w:rFonts w:eastAsia="Calibri"/>
                <w:bCs/>
                <w:sz w:val="20"/>
                <w:szCs w:val="20"/>
              </w:rPr>
              <w:t>ых</w:t>
            </w:r>
            <w:proofErr w:type="spellEnd"/>
            <w:r w:rsidRPr="002C01B7">
              <w:rPr>
                <w:rFonts w:eastAsia="Calibri"/>
                <w:bCs/>
                <w:sz w:val="20"/>
                <w:szCs w:val="20"/>
              </w:rPr>
              <w:t>) языке (ах)</w:t>
            </w:r>
          </w:p>
          <w:p w14:paraId="1974AC88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Для направления подготовки:</w:t>
            </w:r>
          </w:p>
          <w:p w14:paraId="2C0B9FB9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C01B7">
              <w:rPr>
                <w:rFonts w:eastAsia="Calibri"/>
                <w:bCs/>
                <w:sz w:val="20"/>
                <w:szCs w:val="20"/>
              </w:rPr>
              <w:t>47.03.01 Философия</w:t>
            </w:r>
          </w:p>
          <w:p w14:paraId="64732DC7" w14:textId="7766FC9C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BDD2A" w14:textId="5503233F" w:rsidR="003267FA" w:rsidRDefault="002C01B7" w:rsidP="003267FA">
            <w:pPr>
              <w:pStyle w:val="a3"/>
              <w:numPr>
                <w:ilvl w:val="0"/>
                <w:numId w:val="37"/>
              </w:numPr>
              <w:tabs>
                <w:tab w:val="left" w:pos="39"/>
              </w:tabs>
              <w:ind w:left="0" w:firstLine="3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</w:t>
            </w: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государственном языке Российской Федерации.</w:t>
            </w:r>
          </w:p>
          <w:p w14:paraId="746C0A0A" w14:textId="77777777" w:rsidR="003267FA" w:rsidRPr="003267FA" w:rsidRDefault="003267FA" w:rsidP="003267FA">
            <w:pPr>
              <w:pStyle w:val="a3"/>
              <w:tabs>
                <w:tab w:val="left" w:pos="39"/>
              </w:tabs>
              <w:ind w:left="3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E47F4E2" w14:textId="393A825A" w:rsid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14A77723" w14:textId="67568D6F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E7CD408" w14:textId="2D21F816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B374255" w14:textId="1CCA00BD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C8B035E" w14:textId="2B42E246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FEF7132" w14:textId="752DC9ED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8A88AB8" w14:textId="6A35F908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39F8C63" w14:textId="04E16A78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6BE35A4" w14:textId="78C41ED6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6DFF0AE" w14:textId="3904C3C4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6D6FBAA" w14:textId="0E1C929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92F462C" w14:textId="45B1A62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B3EF8A2" w14:textId="30A2288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7F881F4" w14:textId="594A3EB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053D057" w14:textId="567BE2C1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9B6F621" w14:textId="092852DE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AFFD2C2" w14:textId="59880489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222D828" w14:textId="217DCB31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1E8DAFC" w14:textId="17178619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C801996" w14:textId="7B024E7C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289F631" w14:textId="77777777" w:rsidR="00B81E82" w:rsidRPr="002C01B7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DEA27B9" w14:textId="29D376F3" w:rsid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3.Ведет деловые переговоры на государственном языке Российской Федерации.</w:t>
            </w:r>
          </w:p>
          <w:p w14:paraId="3087226B" w14:textId="7E45D458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7F02D47" w14:textId="63D73F0A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39A4EC1" w14:textId="1CE161CA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D714A2B" w14:textId="3CC9AF04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04BFAC1" w14:textId="78C446C2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DB7A63" w14:textId="20FC3996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739EFEF" w14:textId="24283EDC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7005357" w14:textId="27F76246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881E8A7" w14:textId="4E71FABC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5ACCBA0" w14:textId="3FB61B78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8489D51" w14:textId="43FBB9B5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B101D83" w14:textId="13A4DAC9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66A1116" w14:textId="79EDCFB2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345D514" w14:textId="77777777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2772861" w14:textId="77777777" w:rsidR="00B81E82" w:rsidRPr="002C01B7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F36D296" w14:textId="761EC2FF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4. Использует </w:t>
            </w:r>
            <w:proofErr w:type="spellStart"/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лексико</w:t>
            </w:r>
            <w:proofErr w:type="spellEnd"/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 задачи.</w:t>
            </w:r>
          </w:p>
          <w:p w14:paraId="5539B7CE" w14:textId="6BD45589" w:rsid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BE2599C" w14:textId="1A857C5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DFED57E" w14:textId="36D3ABE1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175953A" w14:textId="7D10C2C7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70D587D" w14:textId="2C7C481B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6E6F8D2" w14:textId="287E64E3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3F128A4" w14:textId="7B78006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5B35810" w14:textId="06674FF8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4738D33" w14:textId="35A0E2E4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82D0603" w14:textId="519B0A5E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3E989F8" w14:textId="06BC4221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F41A455" w14:textId="7D7A3082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3A3D6BF" w14:textId="487D74E3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FFA11BE" w14:textId="1A20EDF9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C561BCE" w14:textId="2C665309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C8C4B1F" w14:textId="36AED2CF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BDA1DA6" w14:textId="04B8CC3E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080126F" w14:textId="77777777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7CC9818" w14:textId="77777777" w:rsidR="00B81E82" w:rsidRPr="002C01B7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24D4895" w14:textId="77777777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9E64171" w14:textId="076474DC" w:rsid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3E3E354" w14:textId="236F68C9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413BB65" w14:textId="77777777" w:rsidR="003267FA" w:rsidRPr="002C01B7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1694033" w14:textId="77777777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4D4690EA" w14:textId="765BD49F" w:rsidR="00B81E82" w:rsidRPr="003267FA" w:rsidRDefault="002C01B7" w:rsidP="003267FA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7D2B4A1A" w14:textId="7D4B0410" w:rsidR="00B81E82" w:rsidRDefault="00B81E82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1E7E4CE" w14:textId="5CA995D6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0E6084F" w14:textId="034A701B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9BB665E" w14:textId="7E00B396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BF69061" w14:textId="46FABD1E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36026A" w14:textId="3ACAFDFD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87EB24C" w14:textId="798B805F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7C8BD4F" w14:textId="54A1435C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9A1FBC2" w14:textId="14FF5919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309DD10" w14:textId="407BB9CA" w:rsidR="003267FA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5935C63" w14:textId="77777777" w:rsidR="003267FA" w:rsidRPr="002C01B7" w:rsidRDefault="003267FA" w:rsidP="002C01B7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4D0C310" w14:textId="77777777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17D80F50" w14:textId="5D400065" w:rsidR="002C01B7" w:rsidRDefault="002C01B7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B5C0166" w14:textId="4D74051C" w:rsidR="00B81E82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6F4EACB" w14:textId="2582D6DE" w:rsidR="00B81E82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9BA1E8B" w14:textId="5F1711E8" w:rsidR="00B81E82" w:rsidRPr="003267FA" w:rsidRDefault="00B81E82" w:rsidP="003267FA">
            <w:pPr>
              <w:tabs>
                <w:tab w:val="left" w:pos="39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FD4D020" w14:textId="5D16DD38" w:rsidR="00B81E82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131889B" w14:textId="36FE172C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CCBB465" w14:textId="68DBA2CC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D016259" w14:textId="5394C206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CE4359A" w14:textId="6E9EABBB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82F25CF" w14:textId="756D887E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61A3E11" w14:textId="4BE7B549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32283CB" w14:textId="77777777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9A44346" w14:textId="09083C11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BF517CB" w14:textId="77777777" w:rsidR="003267FA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1C77CCD" w14:textId="77777777" w:rsidR="00B81E82" w:rsidRPr="002C01B7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6D02303" w14:textId="77777777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9. Грамотно и эффективно пользуется иноязычными источниками информации.</w:t>
            </w:r>
          </w:p>
          <w:p w14:paraId="09DC17B7" w14:textId="7E91C3B6" w:rsidR="002C01B7" w:rsidRDefault="002C01B7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90E22A4" w14:textId="2CCE83EE" w:rsidR="00B81E82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9A7FE3B" w14:textId="774788DF" w:rsidR="00B81E82" w:rsidRDefault="00B81E82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35DB409" w14:textId="374FCC52" w:rsidR="003267FA" w:rsidRPr="003267FA" w:rsidRDefault="003267FA" w:rsidP="003267FA">
            <w:pPr>
              <w:tabs>
                <w:tab w:val="left" w:pos="39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62A6AA9" w14:textId="77777777" w:rsidR="003267FA" w:rsidRPr="002C01B7" w:rsidRDefault="003267FA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1B0207B" w14:textId="6A7F5DF4" w:rsidR="002C01B7" w:rsidRPr="002C01B7" w:rsidRDefault="002C01B7" w:rsidP="002C01B7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5CB7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 w:rsidRPr="002C01B7">
              <w:rPr>
                <w:sz w:val="20"/>
                <w:szCs w:val="20"/>
              </w:rPr>
              <w:t xml:space="preserve"> основы работы с информационно-коммуникационными ресурсами и технологии поиска необходимой информации. </w:t>
            </w:r>
          </w:p>
          <w:p w14:paraId="6F21AD02" w14:textId="281500AB" w:rsidR="00B81E82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искать необходимую информацию в </w:t>
            </w:r>
            <w:r w:rsidRPr="002C01B7">
              <w:rPr>
                <w:sz w:val="20"/>
                <w:szCs w:val="20"/>
              </w:rPr>
              <w:lastRenderedPageBreak/>
              <w:t xml:space="preserve">процессе решения стандартных коммуникативных задач. </w:t>
            </w:r>
          </w:p>
          <w:p w14:paraId="4E752BCD" w14:textId="77777777" w:rsidR="00B81E82" w:rsidRPr="002C01B7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112FF9C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особенности официально-делового стиля и речевого этикета. </w:t>
            </w:r>
          </w:p>
          <w:p w14:paraId="70E4CF59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вести деловую переписку, соблюдая официально-деловой стиль и речевой этикет. </w:t>
            </w:r>
          </w:p>
          <w:p w14:paraId="14F374B5" w14:textId="31834D23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533106F" w14:textId="1CE5D2B9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7D1C78B" w14:textId="29396F2C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B6AAF52" w14:textId="6772FBB0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12E8061" w14:textId="55BAD2A9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B30894A" w14:textId="2EFDFB49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09DFAC8" w14:textId="6D588E91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9624E7A" w14:textId="5FBAE655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0233667" w14:textId="1FBE53FA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3A84F32" w14:textId="11F13A54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E5766C7" w14:textId="237BF435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5546AF8" w14:textId="3715E9C6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EB61796" w14:textId="1992739D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26A1226" w14:textId="1E566686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3A7DB40" w14:textId="71948DF8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B1756EE" w14:textId="1F06C9F2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4A8B24F" w14:textId="77EE5864" w:rsidR="00B81E82" w:rsidRPr="002C01B7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AD10278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методы и особенности ведения деловых переговоров, стадии и формы деловых переговоров.</w:t>
            </w:r>
          </w:p>
          <w:p w14:paraId="1F5890B5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 </w:t>
            </w: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готовиться к переговорам, понимать сильные и слабые стороны, как свои, так и противоположной стороны; разрабатывать и реализовывать тактику ведения переговоров, убеждать, аргументированно отстаивать свою точку зрения.</w:t>
            </w:r>
          </w:p>
          <w:p w14:paraId="691C631D" w14:textId="77777777" w:rsidR="00B81E82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 </w:t>
            </w:r>
          </w:p>
          <w:p w14:paraId="6460F599" w14:textId="77777777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4CAC5C2" w14:textId="77777777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3B444CD" w14:textId="50CAF2A0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языковые, речевые, социокультурные основы профессиональных коммуникаций. </w:t>
            </w:r>
          </w:p>
          <w:p w14:paraId="55C0262B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осуществлять речевые действия в соответствии с профессиональными целями в зависимости от решаемой коммуникативной задачи. </w:t>
            </w:r>
          </w:p>
          <w:p w14:paraId="47851437" w14:textId="7F88557E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C44B591" w14:textId="0BF162B0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663B701" w14:textId="0BE20C1A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9F7088D" w14:textId="33EF3758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B2AFB70" w14:textId="3C760D37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7E5C67B" w14:textId="4173F5ED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8AE5A25" w14:textId="2F219A40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727506F" w14:textId="2AE5139A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12DC726" w14:textId="728F8A28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07B42575" w14:textId="4DA2D962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B7A57FE" w14:textId="5A97A756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06FB86F5" w14:textId="5BC6617F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497214C" w14:textId="2F676A31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D61AC13" w14:textId="6F274D6C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1D214A8" w14:textId="4BEA3103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2671C66" w14:textId="111A0614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E67F473" w14:textId="3DD7B7A7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7AD6613" w14:textId="09B3CC6A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1B5BEF2" w14:textId="77777777" w:rsidR="00B81E82" w:rsidRPr="002C01B7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7655E97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основы межличностного общения в профессиональной деятельности.</w:t>
            </w:r>
          </w:p>
          <w:p w14:paraId="66EAB42C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применять соответствующие вербальные и невербальные средства коммуникации в профессиональной деятельности. </w:t>
            </w:r>
          </w:p>
          <w:p w14:paraId="550EFCB6" w14:textId="6542E460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24024CB" w14:textId="77777777" w:rsidR="003267FA" w:rsidRPr="002C01B7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B01AE34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современные информационно-коммуникационные технологии. </w:t>
            </w:r>
          </w:p>
          <w:p w14:paraId="4A84E3CC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корректно использовать коммуникативные намерения с целью обеспечения эффективной профессиональной коммуникации. </w:t>
            </w:r>
          </w:p>
          <w:p w14:paraId="6723D9F4" w14:textId="21FF7E73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1A2B63A" w14:textId="0D33F239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CE01B39" w14:textId="497B272C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49A8F0A" w14:textId="40003D56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43DEC86" w14:textId="234936FC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ACF2C06" w14:textId="1C9865EE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D8B0D24" w14:textId="17D14B36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33F15EE" w14:textId="67D63669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FF24E10" w14:textId="0FA92123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668F82E" w14:textId="79230302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F3764E7" w14:textId="7AC7B3DD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A4C28EF" w14:textId="7B307171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0C7CE434" w14:textId="7693A011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8709334" w14:textId="77777777" w:rsidR="003267FA" w:rsidRPr="002C01B7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56D6577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приемы публичной речи и делового, и профессионального дискурса. </w:t>
            </w:r>
          </w:p>
          <w:p w14:paraId="30DA81CA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логично, последовательно и убедительно излагать цели, задачи, результаты работы, использовать </w:t>
            </w:r>
            <w:r w:rsidRPr="002C01B7">
              <w:rPr>
                <w:sz w:val="20"/>
                <w:szCs w:val="20"/>
              </w:rPr>
              <w:lastRenderedPageBreak/>
              <w:t xml:space="preserve">приёмы профессионального ведения дискуссии и обсуждения. </w:t>
            </w:r>
          </w:p>
          <w:p w14:paraId="49B1EA04" w14:textId="25813FB0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A74FE21" w14:textId="3BD49504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5659963" w14:textId="19C243F3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CB57281" w14:textId="376B57D2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C14DE25" w14:textId="543879A3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59F3EE7" w14:textId="4F49E8E0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177B17D" w14:textId="0FAB5C66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3C046F46" w14:textId="3AF2FDFA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7062C53" w14:textId="77777777" w:rsidR="003267FA" w:rsidRPr="002C01B7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496B67CE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основы академической коммуникации и речевого этикета.</w:t>
            </w:r>
          </w:p>
          <w:p w14:paraId="387A2733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выстраивать коммуникации на основе норм речевого этикета.</w:t>
            </w:r>
          </w:p>
          <w:p w14:paraId="413E8F71" w14:textId="7B831B51" w:rsid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6FBBF134" w14:textId="048928D4" w:rsidR="00B81E82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725DD811" w14:textId="4D2C3F7C" w:rsidR="003267FA" w:rsidRDefault="003267FA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5DA51DDC" w14:textId="77777777" w:rsidR="00B81E82" w:rsidRPr="002C01B7" w:rsidRDefault="00B81E82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811B992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возможности иноязычных информационно-коммуникационных систем. </w:t>
            </w: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пользоваться иноязычными источниками информации для выполнения профессиональных обязанностей. </w:t>
            </w:r>
          </w:p>
          <w:p w14:paraId="7B08CF81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1C0D9448" w14:textId="77777777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Знать:</w:t>
            </w:r>
            <w:r w:rsidRPr="002C01B7">
              <w:rPr>
                <w:sz w:val="20"/>
                <w:szCs w:val="20"/>
              </w:rPr>
              <w:t xml:space="preserve"> письменные речевые произведения. </w:t>
            </w:r>
          </w:p>
          <w:p w14:paraId="0D48A16E" w14:textId="4FFE50EB" w:rsidR="002C01B7" w:rsidRPr="002C01B7" w:rsidRDefault="002C01B7" w:rsidP="002C01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Уметь:</w:t>
            </w:r>
            <w:r w:rsidRPr="002C01B7">
              <w:rPr>
                <w:sz w:val="20"/>
                <w:szCs w:val="20"/>
              </w:rPr>
              <w:t xml:space="preserve"> использовать в процессе коммуникации письменные речевые произведения.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BA99" w14:textId="1912036B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14:paraId="3EC307AF" w14:textId="606B22C8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Охарактеризуйте информационные ресурсы организации, раскройте состав и виды управленческой информации, определите требования, предъявляемые к ней. Обоснуйте (в </w:t>
            </w:r>
            <w:proofErr w:type="spellStart"/>
            <w:r w:rsidRPr="002C01B7">
              <w:rPr>
                <w:sz w:val="20"/>
                <w:szCs w:val="20"/>
              </w:rPr>
              <w:t>т.ч</w:t>
            </w:r>
            <w:proofErr w:type="spellEnd"/>
            <w:r w:rsidRPr="002C01B7">
              <w:rPr>
                <w:sz w:val="20"/>
                <w:szCs w:val="20"/>
              </w:rPr>
              <w:t>. на конкретных примерах) роль и значение информационных технологий в создании информационной системы организации.</w:t>
            </w:r>
          </w:p>
          <w:p w14:paraId="5088B40D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DB74B52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DAE5945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741E291" w14:textId="4F89298F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4D9F9CD" w14:textId="62C448C4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A3C01CA" w14:textId="7DB1561F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2</w:t>
            </w:r>
          </w:p>
          <w:p w14:paraId="38B710B0" w14:textId="77777777" w:rsidR="002C01B7" w:rsidRPr="002C01B7" w:rsidRDefault="002C01B7" w:rsidP="00AA125E">
            <w:pPr>
              <w:spacing w:after="0" w:line="240" w:lineRule="auto"/>
              <w:ind w:firstLine="323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Компания «А» была приобретена другой, более молодой и динамичной компанией «Б».  При слиянии компаний была выявлена принципиальная разница в корпоративной культуре. На совместную презентацию работники компании «А» пришли в темных костюмах, белых рубашках, галстуках и черных ботинках и сели по одну сторону стола. По другую сторону стола расположились менеджеры компании «Б», одетые в джинсы, цветные майки и кроссовки. У нового генерального директора длинные волосы были завязаны хвостом. По признанию старого директора компании «А», он и его коллеги почувствовали себя не комфортно. И не удивительно, что двум сторонам было крайне трудно найти общий язык.   </w:t>
            </w:r>
          </w:p>
          <w:p w14:paraId="62080654" w14:textId="77777777" w:rsidR="002C01B7" w:rsidRPr="002C01B7" w:rsidRDefault="002C01B7" w:rsidP="002C01B7">
            <w:pPr>
              <w:tabs>
                <w:tab w:val="left" w:pos="31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 xml:space="preserve"> </w:t>
            </w:r>
            <w:r w:rsidRPr="002C01B7">
              <w:rPr>
                <w:sz w:val="20"/>
                <w:szCs w:val="20"/>
              </w:rPr>
              <w:t xml:space="preserve"> Задание:  </w:t>
            </w:r>
          </w:p>
          <w:p w14:paraId="68E7AEE9" w14:textId="77777777" w:rsidR="002C01B7" w:rsidRPr="002C01B7" w:rsidRDefault="002C01B7" w:rsidP="002C01B7">
            <w:pPr>
              <w:tabs>
                <w:tab w:val="left" w:pos="31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</w:t>
            </w:r>
            <w:r w:rsidRPr="002C01B7">
              <w:rPr>
                <w:sz w:val="20"/>
                <w:szCs w:val="20"/>
              </w:rPr>
              <w:tab/>
              <w:t xml:space="preserve">Как провести диагностику существующей ситуации?   </w:t>
            </w:r>
          </w:p>
          <w:p w14:paraId="1B2E1E27" w14:textId="77777777" w:rsidR="002C01B7" w:rsidRPr="002C01B7" w:rsidRDefault="002C01B7" w:rsidP="002C01B7">
            <w:pPr>
              <w:tabs>
                <w:tab w:val="left" w:pos="31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</w:t>
            </w:r>
            <w:r w:rsidRPr="002C01B7">
              <w:rPr>
                <w:sz w:val="20"/>
                <w:szCs w:val="20"/>
              </w:rPr>
              <w:tab/>
              <w:t xml:space="preserve">Чтобы Вы предложили учесть в разработке организационной культуры новой объединенной компании? </w:t>
            </w:r>
          </w:p>
          <w:p w14:paraId="53477B29" w14:textId="77777777" w:rsidR="002C01B7" w:rsidRPr="002C01B7" w:rsidRDefault="002C01B7" w:rsidP="002C01B7">
            <w:pPr>
              <w:tabs>
                <w:tab w:val="left" w:pos="31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</w:t>
            </w:r>
            <w:r w:rsidRPr="002C01B7">
              <w:rPr>
                <w:sz w:val="20"/>
                <w:szCs w:val="20"/>
              </w:rPr>
              <w:tab/>
              <w:t>Сформируйте предложения по адаптации работников, способствующей созданию единой работоспособной команды компании.</w:t>
            </w:r>
          </w:p>
          <w:p w14:paraId="22ACB958" w14:textId="08894FB2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3</w:t>
            </w:r>
          </w:p>
          <w:p w14:paraId="37EAC9C3" w14:textId="66111FAB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Вам предстоят переговоры, очень важные для Вас, с представителем другой фирмы по поводу заключения договора. В начале беседы Вы видите, что ваш партнер настроен благожелательно и поэтому эмоционально «расписываете» ему все преимущества Вашего с ним сотрудничества, сопровождая Вашу речь энергичными жестами. Но затем Вы отмечаете, что партнер принимает «закрытую» позу – скрещивает руки на груди и, высказывая свое мнение по данному вопросу, избегает смотреть Вам в глаза.</w:t>
            </w:r>
          </w:p>
          <w:p w14:paraId="454B094B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Вопросы:</w:t>
            </w:r>
          </w:p>
          <w:p w14:paraId="6AB058B6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 Что означает данная поза?</w:t>
            </w:r>
          </w:p>
          <w:p w14:paraId="0A482F7D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 Какова может быть причина такого поведения партнера?</w:t>
            </w:r>
          </w:p>
          <w:p w14:paraId="560CAEE0" w14:textId="4C28FA48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 Какие действия Вы предпримете?</w:t>
            </w:r>
            <w:r w:rsidRPr="002C01B7">
              <w:rPr>
                <w:sz w:val="20"/>
                <w:szCs w:val="20"/>
              </w:rPr>
              <w:cr/>
            </w:r>
            <w:r w:rsidRPr="002C01B7">
              <w:rPr>
                <w:b/>
                <w:bCs/>
                <w:sz w:val="20"/>
                <w:szCs w:val="20"/>
              </w:rPr>
              <w:t>Задание 4</w:t>
            </w:r>
          </w:p>
          <w:p w14:paraId="325CC5DC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В ходе проекта вы обнаруживаете, что один из бизнес-пользователей, отвечающих за тестирование продукта, не может выполнить эту работу. Этот бизнес-пользователь подотчетен заинтересованному лицу, а не команде проекта. Все члены команды проекта и заинтересованные лица находятся в одном месте. Зная о необходимости участия бизнес-пользователя для проведения тестирования, что вы сделаете? </w:t>
            </w:r>
          </w:p>
          <w:p w14:paraId="2C1F5247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а) Сделайте запись в журнал регистрации потенциальных проблем и вынесите этот вопрос на следующее совещание по статусу проекта. Каждый может извлечь выгоду из понимания </w:t>
            </w:r>
            <w:r w:rsidRPr="002C01B7">
              <w:rPr>
                <w:sz w:val="20"/>
                <w:szCs w:val="20"/>
              </w:rPr>
              <w:lastRenderedPageBreak/>
              <w:t xml:space="preserve">важности ощущения заинтересованными лицами своей роли и ответственности в проекте. </w:t>
            </w:r>
          </w:p>
          <w:p w14:paraId="48A440F7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б) Сделайте запись в журнал регистрации потенциальных проблем и позвоните заинтересованному лицу для объяснения ситуации. Вы знаете, что разговор напрямую — лучший способ решения спорных вопросов.</w:t>
            </w:r>
          </w:p>
          <w:p w14:paraId="605D0F08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 в) Лично встретьтесь с заинтересованным лицом, так как это лучший способ решения спорных вопросов. </w:t>
            </w:r>
          </w:p>
          <w:p w14:paraId="1E32FF6F" w14:textId="6D1694CC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г) Направьте электронное письмо заинтересованному лицу с объяснением ситуации с профессиональной точки зрения с тем, чтобы отразить его ответ в следующем отчете о статусе проекта.</w:t>
            </w:r>
          </w:p>
          <w:p w14:paraId="7B8AD181" w14:textId="401AD939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5</w:t>
            </w:r>
          </w:p>
          <w:p w14:paraId="32CD18E7" w14:textId="51FF0E17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Опишите виды коммуникаций в зависимости от направления потока. Дайте характеристику каждому виду. Приведите примеры. Могут ли, по вашему мнению, невербальные коммуникации передавать информацию без помощи вербальных? Обоснуйте свой ответ.</w:t>
            </w:r>
          </w:p>
          <w:p w14:paraId="51EBC968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C951A4C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50EA589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7543351A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D987F38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0B16EED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8AAB41D" w14:textId="704D4DE0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6</w:t>
            </w:r>
          </w:p>
          <w:p w14:paraId="0F5ADFD7" w14:textId="7A5EFA06" w:rsidR="002C01B7" w:rsidRPr="002C01B7" w:rsidRDefault="002C01B7" w:rsidP="00AA125E">
            <w:pPr>
              <w:spacing w:after="0" w:line="240" w:lineRule="auto"/>
              <w:ind w:firstLine="323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Структура группы, которая демонстрирует, какими возможностями непосредственных контактов располагает тот или иной член группы, это-</w:t>
            </w:r>
          </w:p>
          <w:p w14:paraId="2C4A0417" w14:textId="3FC092B2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А) структура коммуникации;</w:t>
            </w:r>
          </w:p>
          <w:p w14:paraId="2E8BA230" w14:textId="59C87DB2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Б) структура мотивации;</w:t>
            </w:r>
          </w:p>
          <w:p w14:paraId="3DD9D3A2" w14:textId="7B8AF6FE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В) структура эмоциональных связей;</w:t>
            </w:r>
          </w:p>
          <w:p w14:paraId="1E10ED2A" w14:textId="1D326C9B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Г) структура конфликтных ситуаций.</w:t>
            </w:r>
          </w:p>
          <w:p w14:paraId="085D151D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7BCBEF22" w14:textId="77777777" w:rsidR="00B81E82" w:rsidRDefault="00B81E82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16CF0BB" w14:textId="3824EE04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7</w:t>
            </w:r>
          </w:p>
          <w:p w14:paraId="57433B4F" w14:textId="77777777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Работа в парах. Составьте диалог на одну из предложенных ниже тем. Диалог должен состоять из 5 – 6 реплик с каждой стороны. Запишите диалог. Проиграйте его по ролям. В письменной форме определите элементы и этапы данного коммуникационного процесса.</w:t>
            </w:r>
          </w:p>
          <w:p w14:paraId="49471D5D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Темы для диалога:</w:t>
            </w:r>
          </w:p>
          <w:p w14:paraId="483E668E" w14:textId="77777777" w:rsidR="002C01B7" w:rsidRPr="002C01B7" w:rsidRDefault="002C01B7" w:rsidP="002C01B7">
            <w:pPr>
              <w:tabs>
                <w:tab w:val="left" w:pos="32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</w:t>
            </w:r>
            <w:r w:rsidRPr="002C01B7">
              <w:rPr>
                <w:sz w:val="20"/>
                <w:szCs w:val="20"/>
              </w:rPr>
              <w:tab/>
              <w:t>Отказ от запланированной встречи.</w:t>
            </w:r>
          </w:p>
          <w:p w14:paraId="1CF13366" w14:textId="77777777" w:rsidR="002C01B7" w:rsidRPr="002C01B7" w:rsidRDefault="002C01B7" w:rsidP="002C01B7">
            <w:pPr>
              <w:tabs>
                <w:tab w:val="left" w:pos="32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</w:t>
            </w:r>
            <w:r w:rsidRPr="002C01B7">
              <w:rPr>
                <w:sz w:val="20"/>
                <w:szCs w:val="20"/>
              </w:rPr>
              <w:tab/>
              <w:t>Объяснение изменения сроков выполнения проекта.</w:t>
            </w:r>
          </w:p>
          <w:p w14:paraId="6C4D936A" w14:textId="77777777" w:rsidR="002C01B7" w:rsidRPr="002C01B7" w:rsidRDefault="002C01B7" w:rsidP="002C01B7">
            <w:pPr>
              <w:tabs>
                <w:tab w:val="left" w:pos="32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</w:t>
            </w:r>
            <w:r w:rsidRPr="002C01B7">
              <w:rPr>
                <w:sz w:val="20"/>
                <w:szCs w:val="20"/>
              </w:rPr>
              <w:tab/>
              <w:t>Приглашение на корпоративный Новый год.</w:t>
            </w:r>
          </w:p>
          <w:p w14:paraId="771D2EA8" w14:textId="77777777" w:rsidR="002C01B7" w:rsidRPr="002C01B7" w:rsidRDefault="002C01B7" w:rsidP="002C01B7">
            <w:pPr>
              <w:tabs>
                <w:tab w:val="left" w:pos="32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4.</w:t>
            </w:r>
            <w:r w:rsidRPr="002C01B7">
              <w:rPr>
                <w:sz w:val="20"/>
                <w:szCs w:val="20"/>
              </w:rPr>
              <w:tab/>
              <w:t>Просьба предоставить данные для формирования отчета.</w:t>
            </w:r>
          </w:p>
          <w:p w14:paraId="7AD56BCD" w14:textId="008F7366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8</w:t>
            </w:r>
          </w:p>
          <w:p w14:paraId="2C7A5D44" w14:textId="3F1C6833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Новый сотрудник пришел в крупную торговую компанию. Молодой человек оказался амбициозным и образованным профессионалом: за небольшой срок работы в компании он заключил несколько успешных сделок. Начальник, пораженный результатами, выплатил ему премию и на совещании обратился к остальным </w:t>
            </w:r>
            <w:r w:rsidRPr="002C01B7">
              <w:rPr>
                <w:sz w:val="20"/>
                <w:szCs w:val="20"/>
              </w:rPr>
              <w:lastRenderedPageBreak/>
              <w:t>сотрудникам, указав им брать пример с новичка и повысить объемы продаж. Негативное отношение коллектива перерастает в открытую вражду между новым сотрудником и остальными работниками компании.</w:t>
            </w:r>
          </w:p>
          <w:p w14:paraId="6D58D736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Вопросы:</w:t>
            </w:r>
          </w:p>
          <w:p w14:paraId="044526D6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1. Каковы объект, субъект, цель, причина конфликта?</w:t>
            </w:r>
          </w:p>
          <w:p w14:paraId="6BEF88BA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2. На какой стадии находится данная конфликтная ситуация?</w:t>
            </w:r>
          </w:p>
          <w:p w14:paraId="5F5D2F1F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3. Определите тип, вид, конфликта</w:t>
            </w:r>
          </w:p>
          <w:p w14:paraId="23411AAD" w14:textId="14E5934D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4. Предложите варианты конструктивного решения конфликта</w:t>
            </w:r>
          </w:p>
          <w:p w14:paraId="295C564E" w14:textId="28D92602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9</w:t>
            </w:r>
          </w:p>
          <w:p w14:paraId="4664E8D9" w14:textId="4851D7B9" w:rsidR="002C01B7" w:rsidRPr="002C01B7" w:rsidRDefault="002C01B7" w:rsidP="00AA125E">
            <w:pPr>
              <w:spacing w:after="0" w:line="240" w:lineRule="auto"/>
              <w:ind w:firstLine="181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Роль в принятии решений по Г. </w:t>
            </w:r>
            <w:proofErr w:type="spellStart"/>
            <w:r w:rsidRPr="002C01B7">
              <w:rPr>
                <w:sz w:val="20"/>
                <w:szCs w:val="20"/>
              </w:rPr>
              <w:t>Минцбергу</w:t>
            </w:r>
            <w:proofErr w:type="spellEnd"/>
            <w:r w:rsidRPr="002C01B7">
              <w:rPr>
                <w:sz w:val="20"/>
                <w:szCs w:val="20"/>
              </w:rPr>
              <w:t>, согласно которой менеджер отвечает за корректировочные действия, когда организация оказывается перед необходимостью важных и неожиданных изменений, называется</w:t>
            </w:r>
          </w:p>
          <w:p w14:paraId="2845A014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А) Ведущий переговоры</w:t>
            </w:r>
          </w:p>
          <w:p w14:paraId="121AF18A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Б) Устраняющий нарушения</w:t>
            </w:r>
          </w:p>
          <w:p w14:paraId="2EB0FF8B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В) Предприниматель</w:t>
            </w:r>
          </w:p>
          <w:p w14:paraId="4165360A" w14:textId="57484B1D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Г) Главный руководитель</w:t>
            </w:r>
          </w:p>
          <w:p w14:paraId="1BA503B1" w14:textId="20F2845B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b/>
                <w:bCs/>
                <w:sz w:val="20"/>
                <w:szCs w:val="20"/>
              </w:rPr>
              <w:t>Задание 10</w:t>
            </w:r>
          </w:p>
          <w:p w14:paraId="3052086E" w14:textId="14B4141F" w:rsidR="002C01B7" w:rsidRPr="002C01B7" w:rsidRDefault="002C01B7" w:rsidP="00AA125E">
            <w:pPr>
              <w:spacing w:after="0" w:line="240" w:lineRule="auto"/>
              <w:ind w:firstLine="323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 xml:space="preserve">Для какой стадии жизненного цикла И. </w:t>
            </w:r>
            <w:proofErr w:type="spellStart"/>
            <w:r w:rsidRPr="002C01B7">
              <w:rPr>
                <w:sz w:val="20"/>
                <w:szCs w:val="20"/>
              </w:rPr>
              <w:t>Адизеса</w:t>
            </w:r>
            <w:proofErr w:type="spellEnd"/>
            <w:r w:rsidRPr="002C01B7">
              <w:rPr>
                <w:sz w:val="20"/>
                <w:szCs w:val="20"/>
              </w:rPr>
              <w:t xml:space="preserve"> характерна следующая ситуация: «Всё больше ресурсов организации направляется на контроль, а не на инновационное развитие. Система консервативна и неповоротлива, нацелена на создание ощущения незыблемости. Менеджмент не готов идти на риск, роста прибыли пытается достичь, повышая цены, не обеспечивая при этом лучшее качество»</w:t>
            </w:r>
          </w:p>
          <w:p w14:paraId="561A407F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а) аристократизм</w:t>
            </w:r>
          </w:p>
          <w:p w14:paraId="48292E7D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б) младенчество</w:t>
            </w:r>
          </w:p>
          <w:p w14:paraId="6EE94FE4" w14:textId="77777777" w:rsidR="002C01B7" w:rsidRPr="002C01B7" w:rsidRDefault="002C01B7" w:rsidP="002C01B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в) бюрократия</w:t>
            </w:r>
          </w:p>
          <w:p w14:paraId="77B45DEA" w14:textId="1CF20FEB" w:rsidR="002C01B7" w:rsidRPr="002C01B7" w:rsidRDefault="002C01B7" w:rsidP="002C01B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2C01B7">
              <w:rPr>
                <w:sz w:val="20"/>
                <w:szCs w:val="20"/>
              </w:rPr>
              <w:t>г) смерть.</w:t>
            </w:r>
          </w:p>
        </w:tc>
      </w:tr>
    </w:tbl>
    <w:p w14:paraId="4D5B8E83" w14:textId="77777777" w:rsidR="006D1720" w:rsidRDefault="006D1720" w:rsidP="00892318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123459FB" w14:textId="07471775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Примерный перечень вопросов к зачёту</w:t>
      </w:r>
      <w:r>
        <w:rPr>
          <w:rFonts w:eastAsia="Times New Roman"/>
          <w:b/>
          <w:bCs/>
          <w:color w:val="auto"/>
          <w:sz w:val="24"/>
          <w:szCs w:val="24"/>
          <w:lang w:eastAsia="ru-RU"/>
        </w:rPr>
        <w:t>/экзамену</w:t>
      </w:r>
    </w:p>
    <w:p w14:paraId="7D6C9F23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Сущность менеджмента. Объект и предмет изучения менеджмента. Менеджмент как функции и процесс. Цели и задачи менеджмента.</w:t>
      </w:r>
    </w:p>
    <w:p w14:paraId="4B22015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Управляющая и управляемая подсистема (субъект и объект управления). Принципы, методы, уровни управления. </w:t>
      </w:r>
    </w:p>
    <w:p w14:paraId="72996726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Системный, ситуационный и процессный подходы в развитии менеджмента.</w:t>
      </w:r>
    </w:p>
    <w:p w14:paraId="02171E23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Школа научного управления, ее роль в становлении менеджмента как науки. </w:t>
      </w:r>
    </w:p>
    <w:p w14:paraId="4BEBC59C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5.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Классическая (административная) школа в управлении. </w:t>
      </w:r>
    </w:p>
    <w:p w14:paraId="2F08C18D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6.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Школа человеческих отношений и поведенческих наук.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Бихевиористский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подход. </w:t>
      </w:r>
    </w:p>
    <w:p w14:paraId="7DF5FA76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7.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Количественная школа менеджмента.</w:t>
      </w:r>
    </w:p>
    <w:p w14:paraId="6096829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8.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Национальные модели менеджмента: особенности и основные черты американ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>ской, японской, европейской моделей менеджмента. Становление и развитие российской системы менеджмента.</w:t>
      </w:r>
    </w:p>
    <w:p w14:paraId="091BDEB4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9.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Понятие организации. Признаки организации. Классификация организаций. Законы развития организации.</w:t>
      </w:r>
    </w:p>
    <w:p w14:paraId="0D3B53B2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10.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</w:t>
      </w:r>
    </w:p>
    <w:p w14:paraId="38067EE6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14:paraId="6C3F0FF9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</w:t>
      </w:r>
    </w:p>
    <w:p w14:paraId="4A54BC2B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Методы формирования и поддержания организационной культуры.  Влияние организационной культуры на эффективность деятельности организации.</w:t>
      </w:r>
    </w:p>
    <w:p w14:paraId="2FC38913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14:paraId="7B6E745E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15.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Планирование как функция менеджмента, виды и методы планирования. </w:t>
      </w:r>
    </w:p>
    <w:p w14:paraId="57732B84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16.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Организация как функция управления. Элементы организационной структуры управления и принципы ее построения.</w:t>
      </w:r>
    </w:p>
    <w:p w14:paraId="78593A0C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17.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Типы организационных структур управления, их достоинства и недостатки.</w:t>
      </w:r>
    </w:p>
    <w:p w14:paraId="1214C90F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18.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Мотивация как функция менеджмента. Понятие потребностей и их разновидностей. </w:t>
      </w:r>
    </w:p>
    <w:p w14:paraId="4272111A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19.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Содержательные и процессуальные теории мотивации их характеристика. </w:t>
      </w:r>
    </w:p>
    <w:p w14:paraId="2D06E55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20.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Виды мотивации. Проблема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демотивации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.</w:t>
      </w:r>
    </w:p>
    <w:p w14:paraId="7C982A37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Контроль: сущность, задачи, виды и этапы контроля. Характеристики эффективного контроля. </w:t>
      </w:r>
    </w:p>
    <w:p w14:paraId="74987F5B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Контроллинг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и его инструменты. Сбалансированная система показателей (ССП) и KPI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Key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Performance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Indicators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).</w:t>
      </w:r>
    </w:p>
    <w:p w14:paraId="195ABE2C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Миссия и цели деятельности организаций. Методика SMART постановки целей. Иерархия целей. </w:t>
      </w:r>
    </w:p>
    <w:p w14:paraId="493E580E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Понятие стратегии организации. Взаимосвязь миссии, целей и стратегии организации. </w:t>
      </w:r>
    </w:p>
    <w:p w14:paraId="77C4E228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25.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Стратегический менеджмент. Модели принятия стратегических решений. </w:t>
      </w:r>
    </w:p>
    <w:p w14:paraId="572506E6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26.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Стратегия алого и голубого океанов. Матрица И.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Ансоффа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. Конкурентные стратегии М. Портера.</w:t>
      </w:r>
    </w:p>
    <w:p w14:paraId="428694D3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>27.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Ценностное предложение. Бизнес-модель организации по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Остервальдеру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. Основные элементы бизнес-модели.</w:t>
      </w:r>
    </w:p>
    <w:p w14:paraId="40083260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28.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Жизненный цикл организации. Модели жизненного цикла.</w:t>
      </w:r>
    </w:p>
    <w:p w14:paraId="158170E8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29.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Сущность организационных изменений и их причины. Типы и модели организационных изменений. </w:t>
      </w:r>
    </w:p>
    <w:p w14:paraId="21D53A9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30.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Причины сопротивления персонала изменениям. Методы преодоления сопротивления изменениям.</w:t>
      </w:r>
    </w:p>
    <w:p w14:paraId="0C348EB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Природа власти и лидерства в организации. Стили управления и их влияние на эффективность деятельности организации. </w:t>
      </w:r>
    </w:p>
    <w:p w14:paraId="5752D0C0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Теория лидерского поведения. Современные концепции лидерства.</w:t>
      </w:r>
    </w:p>
    <w:p w14:paraId="1F1F3549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14:paraId="0B4BFBB4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</w:t>
      </w:r>
    </w:p>
    <w:p w14:paraId="7D03D51F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35.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Индивидуальные стили принятия решений. Критерии принятия этически сложных решений.</w:t>
      </w:r>
    </w:p>
    <w:p w14:paraId="1713F0F6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36.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14:paraId="730FDA04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37.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Командообразование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: понятие, основные характеристики и особенности формирования команд.</w:t>
      </w:r>
    </w:p>
    <w:p w14:paraId="422BC4B0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38.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Понятие и сущность конфликта. Классификация конфликтов. Динамика развития конфликта. Функции конфликтов. </w:t>
      </w:r>
    </w:p>
    <w:p w14:paraId="242569E2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39.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Методы и инструменты управления конфликтами. Профилактика конфликтов.</w:t>
      </w:r>
    </w:p>
    <w:p w14:paraId="4A5BC3B0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40.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14:paraId="3D6F26CE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Коммуникации в менеджменте: межличностные и организационные коммуникации. Причины неэффективной коммуникации.</w:t>
      </w:r>
    </w:p>
    <w:p w14:paraId="6C308DF1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Элементы и этапы коммуникационного процесса. Виды коммуникационных процессов в организации. </w:t>
      </w:r>
    </w:p>
    <w:p w14:paraId="1DC23FFA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Вербальные и невербальные коммуникации. </w:t>
      </w:r>
    </w:p>
    <w:p w14:paraId="401D232D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Современные методы управления коммуникациями.</w:t>
      </w:r>
    </w:p>
    <w:p w14:paraId="38DB4885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45.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Понятие эффективности менеджмента. Концепция долговременной эффективности Р.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Лайкерта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. Теория эффективности организации Б.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Басса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. Повышение эффективности управления организацией.</w:t>
      </w:r>
    </w:p>
    <w:p w14:paraId="4F79E19E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>46.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Стейкхолдеры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и их влияние. Ключевые потребности и интересы разных групп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стейкхолдеров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. Методы анализа и стратегии управления стейкхолдерами. </w:t>
      </w:r>
    </w:p>
    <w:p w14:paraId="11D1594C" w14:textId="77777777" w:rsidR="00892318" w:rsidRP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47.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Устойчивое развитие и социальная ответственность бизнеса. Концепции корпоративной социальной ответственности.</w:t>
      </w:r>
    </w:p>
    <w:p w14:paraId="275B657E" w14:textId="77777777" w:rsid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48.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ESG критерии и повестка современного менеджмента.</w:t>
      </w:r>
    </w:p>
    <w:p w14:paraId="26D90B41" w14:textId="4B6A8DAD" w:rsidR="00B81E82" w:rsidRDefault="00B81E82">
      <w:pPr>
        <w:rPr>
          <w:rFonts w:eastAsia="Times New Roman"/>
          <w:color w:val="auto"/>
          <w:sz w:val="24"/>
          <w:szCs w:val="24"/>
          <w:lang w:eastAsia="ru-RU"/>
        </w:rPr>
      </w:pPr>
    </w:p>
    <w:p w14:paraId="7F93CA12" w14:textId="0EC335B9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Пример экзаменационн</w:t>
      </w:r>
      <w:r>
        <w:rPr>
          <w:rFonts w:eastAsia="Times New Roman"/>
          <w:b/>
          <w:color w:val="auto"/>
          <w:sz w:val="24"/>
          <w:szCs w:val="24"/>
          <w:lang w:eastAsia="ru-RU"/>
        </w:rPr>
        <w:t>ого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 xml:space="preserve"> билет</w:t>
      </w:r>
      <w:r>
        <w:rPr>
          <w:rFonts w:eastAsia="Times New Roman"/>
          <w:b/>
          <w:color w:val="auto"/>
          <w:sz w:val="24"/>
          <w:szCs w:val="24"/>
          <w:lang w:eastAsia="ru-RU"/>
        </w:rPr>
        <w:t>а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 xml:space="preserve"> по дисциплине «</w:t>
      </w:r>
      <w:r w:rsidR="00387063">
        <w:rPr>
          <w:rFonts w:eastAsia="Times New Roman"/>
          <w:b/>
          <w:color w:val="auto"/>
          <w:sz w:val="24"/>
          <w:szCs w:val="24"/>
          <w:lang w:eastAsia="ru-RU"/>
        </w:rPr>
        <w:t>Основы м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енеджмент</w:t>
      </w:r>
      <w:r w:rsidR="00387063">
        <w:rPr>
          <w:rFonts w:eastAsia="Times New Roman"/>
          <w:b/>
          <w:color w:val="auto"/>
          <w:sz w:val="24"/>
          <w:szCs w:val="24"/>
          <w:lang w:eastAsia="ru-RU"/>
        </w:rPr>
        <w:t>а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»</w:t>
      </w:r>
    </w:p>
    <w:p w14:paraId="63BC157D" w14:textId="77777777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41914D7A" w14:textId="77777777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высшего образования</w:t>
      </w:r>
    </w:p>
    <w:p w14:paraId="7E561ED4" w14:textId="77777777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48E99F3B" w14:textId="7B248CA8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color w:val="auto"/>
          <w:sz w:val="24"/>
          <w:szCs w:val="24"/>
          <w:lang w:eastAsia="ru-RU"/>
        </w:rPr>
      </w:pPr>
      <w:r>
        <w:rPr>
          <w:rFonts w:eastAsia="Times New Roman"/>
          <w:color w:val="auto"/>
          <w:sz w:val="24"/>
          <w:szCs w:val="24"/>
          <w:lang w:eastAsia="ru-RU"/>
        </w:rPr>
        <w:t>Кафедра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менеджмента</w:t>
      </w:r>
    </w:p>
    <w:p w14:paraId="458E69C8" w14:textId="77777777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/>
        </w:rPr>
        <w:t>Дисциплина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«Общий менеджмент»</w:t>
      </w:r>
    </w:p>
    <w:p w14:paraId="037D0536" w14:textId="77777777" w:rsidR="00892318" w:rsidRP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14:paraId="6E3D9D24" w14:textId="77777777" w:rsid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val="en-US" w:eastAsia="ru-RU"/>
        </w:rPr>
      </w:pP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ЭКЗАМЕНАЦИОННЫЙ БИЛЕТ</w:t>
      </w: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 xml:space="preserve"> №</w:t>
      </w:r>
    </w:p>
    <w:p w14:paraId="33F1BD66" w14:textId="77777777" w:rsidR="00777352" w:rsidRPr="00777352" w:rsidRDefault="00777352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val="en-US" w:eastAsia="ru-RU"/>
        </w:rPr>
      </w:pPr>
    </w:p>
    <w:p w14:paraId="28DF6440" w14:textId="56F894F9" w:rsidR="00892318" w:rsidRPr="00331A60" w:rsidRDefault="00892318" w:rsidP="00524834">
      <w:pPr>
        <w:pStyle w:val="a3"/>
        <w:numPr>
          <w:ilvl w:val="0"/>
          <w:numId w:val="4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auto"/>
        </w:rPr>
      </w:pPr>
      <w:r w:rsidRPr="00777352">
        <w:rPr>
          <w:rFonts w:ascii="Times New Roman" w:eastAsia="Times New Roman" w:hAnsi="Times New Roman" w:cs="Times New Roman"/>
          <w:b/>
          <w:color w:val="auto"/>
          <w:szCs w:val="20"/>
        </w:rPr>
        <w:t xml:space="preserve">Теоретический </w:t>
      </w:r>
      <w:r w:rsidRPr="00777352">
        <w:rPr>
          <w:rFonts w:ascii="Times New Roman" w:eastAsia="Times New Roman" w:hAnsi="Times New Roman" w:cs="Times New Roman"/>
          <w:b/>
          <w:bCs/>
          <w:color w:val="auto"/>
        </w:rPr>
        <w:t>вопрос (20 баллов).</w:t>
      </w:r>
      <w:r w:rsidRPr="0077735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bookmarkStart w:id="21" w:name="_Hlk152358123"/>
      <w:r w:rsidRPr="00777352">
        <w:rPr>
          <w:rFonts w:ascii="Times New Roman" w:eastAsia="Times New Roman" w:hAnsi="Times New Roman" w:cs="Times New Roman"/>
          <w:iCs/>
          <w:color w:val="auto"/>
        </w:rPr>
        <w:t xml:space="preserve">Что представляют собой цели организации? Опишите основные этапы построения дерева целей организации. Раскройте требования к формулировке целей (SMART-принцип).  </w:t>
      </w:r>
    </w:p>
    <w:p w14:paraId="417AD00D" w14:textId="77777777" w:rsidR="00777352" w:rsidRPr="00331A60" w:rsidRDefault="00777352" w:rsidP="00777352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auto"/>
        </w:rPr>
      </w:pPr>
    </w:p>
    <w:bookmarkEnd w:id="21"/>
    <w:p w14:paraId="1D15BEF3" w14:textId="77777777" w:rsidR="00892318" w:rsidRPr="00892318" w:rsidRDefault="00892318" w:rsidP="00607C4B">
      <w:pPr>
        <w:spacing w:after="0" w:line="360" w:lineRule="auto"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2. Тестовые задания (10 баллов).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3543"/>
        <w:gridCol w:w="5607"/>
      </w:tblGrid>
      <w:tr w:rsidR="00892318" w:rsidRPr="00892318" w14:paraId="24863335" w14:textId="77777777" w:rsidTr="00892318">
        <w:tc>
          <w:tcPr>
            <w:tcW w:w="421" w:type="dxa"/>
          </w:tcPr>
          <w:p w14:paraId="664B1FA1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14:paraId="6B095BE5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Эволюционные изменения предполагают:</w:t>
            </w:r>
          </w:p>
          <w:p w14:paraId="61175C6C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07" w:type="dxa"/>
          </w:tcPr>
          <w:p w14:paraId="58417B5E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радикальное переосмысление и перепроектирование организации;</w:t>
            </w:r>
          </w:p>
          <w:p w14:paraId="6326A0B6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глубокие и всесторонние перемены;</w:t>
            </w:r>
          </w:p>
          <w:p w14:paraId="5BF03E9B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хозяйственный реинжиниринг;</w:t>
            </w:r>
          </w:p>
          <w:p w14:paraId="2A9EAE01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г) долгосрочное, всеобъемлющее изменение и развитие организации и ее персонала</w:t>
            </w:r>
          </w:p>
        </w:tc>
      </w:tr>
      <w:tr w:rsidR="00892318" w:rsidRPr="00892318" w14:paraId="00146282" w14:textId="77777777" w:rsidTr="00892318">
        <w:trPr>
          <w:cantSplit/>
        </w:trPr>
        <w:tc>
          <w:tcPr>
            <w:tcW w:w="421" w:type="dxa"/>
          </w:tcPr>
          <w:p w14:paraId="4B673FBC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0" w:type="dxa"/>
            <w:gridSpan w:val="2"/>
          </w:tcPr>
          <w:p w14:paraId="5304F413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Коммуникация – это…</w:t>
            </w:r>
          </w:p>
        </w:tc>
      </w:tr>
      <w:tr w:rsidR="00892318" w:rsidRPr="00892318" w14:paraId="31A82706" w14:textId="77777777" w:rsidTr="00892318">
        <w:trPr>
          <w:trHeight w:val="1172"/>
        </w:trPr>
        <w:tc>
          <w:tcPr>
            <w:tcW w:w="421" w:type="dxa"/>
          </w:tcPr>
          <w:p w14:paraId="2913D465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14:paraId="78C7DEE3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Как называется процесс побуждения себя и других к деятельности для достижения личных целей и целей организации:</w:t>
            </w:r>
          </w:p>
        </w:tc>
        <w:tc>
          <w:tcPr>
            <w:tcW w:w="5607" w:type="dxa"/>
          </w:tcPr>
          <w:p w14:paraId="26BE9AC9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а) планирование</w:t>
            </w:r>
          </w:p>
          <w:p w14:paraId="7944CF48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б) мотивация</w:t>
            </w:r>
          </w:p>
          <w:p w14:paraId="5FD0FB2F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в) контроль</w:t>
            </w:r>
          </w:p>
          <w:p w14:paraId="6F4127FE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г) организация</w:t>
            </w:r>
          </w:p>
        </w:tc>
      </w:tr>
      <w:tr w:rsidR="00892318" w:rsidRPr="00892318" w14:paraId="1AF2DD43" w14:textId="77777777" w:rsidTr="00892318">
        <w:tc>
          <w:tcPr>
            <w:tcW w:w="421" w:type="dxa"/>
          </w:tcPr>
          <w:p w14:paraId="1AEDCC73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14:paraId="2FC92541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Для какой формы власти нежелательны ошибочные решения менеджера: </w:t>
            </w:r>
          </w:p>
          <w:p w14:paraId="52A70169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07" w:type="dxa"/>
          </w:tcPr>
          <w:p w14:paraId="6BEDE7F7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основанной на принуждении</w:t>
            </w:r>
          </w:p>
          <w:p w14:paraId="20E8F23B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законной</w:t>
            </w:r>
          </w:p>
          <w:p w14:paraId="23A192E2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экспертной</w:t>
            </w:r>
          </w:p>
          <w:p w14:paraId="088CAC97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г) основанной на вознаграждении</w:t>
            </w:r>
          </w:p>
          <w:p w14:paraId="17C5D115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д) власти связей</w:t>
            </w:r>
          </w:p>
        </w:tc>
      </w:tr>
      <w:tr w:rsidR="00892318" w:rsidRPr="00892318" w14:paraId="55296712" w14:textId="77777777" w:rsidTr="00892318">
        <w:tc>
          <w:tcPr>
            <w:tcW w:w="421" w:type="dxa"/>
          </w:tcPr>
          <w:p w14:paraId="721F0384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</w:tcPr>
          <w:p w14:paraId="2AD6D74A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Способность влиять на индивидов и группы людей и вести их </w:t>
            </w: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за собой к достижению цели – это:</w:t>
            </w:r>
          </w:p>
          <w:p w14:paraId="0F0E00EF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07" w:type="dxa"/>
          </w:tcPr>
          <w:p w14:paraId="27469C81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а) конфликтность;</w:t>
            </w:r>
          </w:p>
          <w:p w14:paraId="5AEEC5DF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лидерство;</w:t>
            </w:r>
          </w:p>
          <w:p w14:paraId="1529E105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полномочия;</w:t>
            </w:r>
          </w:p>
          <w:p w14:paraId="02AA2A9A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г) добросовестная конкуренция;</w:t>
            </w:r>
          </w:p>
          <w:p w14:paraId="553108BF" w14:textId="77777777" w:rsidR="00892318" w:rsidRPr="00892318" w:rsidRDefault="00892318" w:rsidP="00892318">
            <w:pPr>
              <w:tabs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8923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д) установление субординации.</w:t>
            </w:r>
          </w:p>
        </w:tc>
      </w:tr>
    </w:tbl>
    <w:p w14:paraId="0946712F" w14:textId="77777777" w:rsidR="00892318" w:rsidRPr="00892318" w:rsidRDefault="00892318" w:rsidP="00892318">
      <w:pPr>
        <w:spacing w:after="0" w:line="240" w:lineRule="auto"/>
        <w:jc w:val="both"/>
        <w:rPr>
          <w:rFonts w:eastAsia="Times New Roman"/>
          <w:bCs/>
          <w:i/>
          <w:iCs/>
          <w:color w:val="auto"/>
          <w:sz w:val="24"/>
          <w:szCs w:val="24"/>
          <w:lang w:eastAsia="ru-RU"/>
        </w:rPr>
      </w:pPr>
    </w:p>
    <w:p w14:paraId="6E70DDFB" w14:textId="305A85CE" w:rsidR="00892318" w:rsidRPr="00777352" w:rsidRDefault="00892318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 xml:space="preserve">3. 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 xml:space="preserve">Практико-ориентированное задание </w:t>
      </w: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(</w:t>
      </w:r>
      <w:r>
        <w:rPr>
          <w:rFonts w:eastAsia="Times New Roman"/>
          <w:b/>
          <w:bCs/>
          <w:color w:val="auto"/>
          <w:sz w:val="24"/>
          <w:szCs w:val="24"/>
          <w:lang w:eastAsia="ru-RU"/>
        </w:rPr>
        <w:t>30</w:t>
      </w: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 xml:space="preserve"> баллов).</w:t>
      </w:r>
    </w:p>
    <w:p w14:paraId="7B00D214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bookmarkStart w:id="22" w:name="_Hlk152714295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«О’КЕЙ» – крупная российская розничная сеть, которая специализируется на торговле продуктами питания. Компания открыла свой первый гипермаркет в Санкт-Петербурге в 2002 году. Группа представлена двумя форматами: гипермаркетами под брендом «О`КЕЙ» и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дискаунтерами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под брендом «ДА!». Бренд «О’КЕЙ» признан одной из самых сильных торговых марок в Санкт-Петербурге и намерен занять такую же позицию в других регионах России. В 2016 году Открыт 110-ый магазин сети. </w:t>
      </w:r>
    </w:p>
    <w:p w14:paraId="698838AF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Зона доставки интернет-магазина www.okeydostavka.ru охватила всю территорию Москвы и Санкт-Петербурга. «О’КЕЙ», «Росбанк» и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MasterCard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выпустили совместную карту, позволяющую клиентам получать значительную дополнительную выгоду при совершении покупок. Запуск круглосуточной доставки и проекта «О’КЕЙ-Авто» - нового формата выдачи заказов в интернет-магазине. В 2017 году получил награду в номинации «Лучшая СТМ непродовольственных товаров» в эконом-сегменте. В 2018 году Признание ГК «О`КЕЙ» лучшей продуктовой сетью 2018 года и «Выбором потребителей» за «Лучшие цены» в рамках премии «Права потребителей и качество обслуживания». Открытие магазинов в новом формате «Компактного Городского Гипермаркета». Запуск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омниканального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мобильного приложения. Продукция собственных торговых марок «О`КЕЙ» получает призовые места на международном конкурсе «Гарантия Качества 2018». Распространение системы терминалов самостоятельных покупок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Self-scanning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в гипермаркетах Москвы и Санкт-Петербурга. Проведение масштабной благотворительной акции с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Русфондом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«Добрая покупка»</w:t>
      </w:r>
    </w:p>
    <w:p w14:paraId="29F36F50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Задание:</w:t>
      </w:r>
    </w:p>
    <w:p w14:paraId="7B020C74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Провести анализ данной компании по модели пяти сил М. Портера. </w:t>
      </w:r>
    </w:p>
    <w:p w14:paraId="18A4A76B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Сформулировать миссию и определить стратегическую цель компании.</w:t>
      </w:r>
    </w:p>
    <w:p w14:paraId="7FB76F49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Какие события могут помешать продвижению к намеченной стратегической цели, а какие будут этому способствовать?</w:t>
      </w:r>
    </w:p>
    <w:p w14:paraId="3B35454C" w14:textId="77777777" w:rsidR="00892318" w:rsidRPr="00892318" w:rsidRDefault="00892318" w:rsidP="00607C4B">
      <w:pPr>
        <w:spacing w:after="0" w:line="360" w:lineRule="auto"/>
        <w:ind w:right="284" w:firstLine="357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>Определить тип корпоративной культуры (по нескольким типологиям)</w:t>
      </w:r>
    </w:p>
    <w:bookmarkEnd w:id="22"/>
    <w:p w14:paraId="6E15F557" w14:textId="6B98F890" w:rsidR="00892318" w:rsidRDefault="00892318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66849C07" w14:textId="13AB354F" w:rsidR="003267FA" w:rsidRDefault="003267FA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2A28D4D8" w14:textId="3DD56506" w:rsidR="003267FA" w:rsidRDefault="003267FA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3E917511" w14:textId="7A1EE80C" w:rsidR="003267FA" w:rsidRDefault="003267FA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0EB9038E" w14:textId="2F626F51" w:rsidR="003267FA" w:rsidRDefault="003267FA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6E55452C" w14:textId="77777777" w:rsidR="003267FA" w:rsidRPr="00892318" w:rsidRDefault="003267FA" w:rsidP="00607C4B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659E41C4" w14:textId="77777777" w:rsidR="00892318" w:rsidRPr="00892318" w:rsidRDefault="00892318" w:rsidP="00524834">
      <w:pPr>
        <w:numPr>
          <w:ilvl w:val="0"/>
          <w:numId w:val="36"/>
        </w:numPr>
        <w:suppressAutoHyphens/>
        <w:spacing w:after="0" w:line="360" w:lineRule="auto"/>
        <w:ind w:left="0" w:firstLine="709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14:paraId="034DF644" w14:textId="77777777" w:rsidR="00892318" w:rsidRPr="00892318" w:rsidRDefault="00892318" w:rsidP="00B81E82">
      <w:pPr>
        <w:suppressAutoHyphens/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Основная литература</w:t>
      </w:r>
    </w:p>
    <w:p w14:paraId="60ED3E0E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Менеджмент: учебник для направлений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"Менеджмент" и "Экономика" / О.В. Астафьева, Л.В. Волков, В.В.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Жидиков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[и др.];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Финуниверситет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; под ред. А.В.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Трачука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К.В.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Саяпиной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. — Москва: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Кнорус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2021. — 494 с. - Текст: непосредственный. -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). - То же. - 2023. - ЭБС BOOK.ru. - URL: https://book.ru/book/947541 (дата обращения: 25.04.2024). — Текст: электронный.</w:t>
      </w:r>
    </w:p>
    <w:p w14:paraId="08729780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2.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Виханский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О.С.  Менеджмент: учебник для студентов вузов, обучающихся по направлению подготовки "Экономика" и специальностям "Финансы и кредит", "Бухгалтерский учет, анализ и аудит", "Мировая экономика", "Налоги и налогообложение" / О.С.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Виханский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А.И. Наумов - Москва: Магистр, 2019, 2021, 2022. - 656 с. - Текст: непосредственный. - То же. - 2024. - ЭБС ZNANIUM. - URL: https://znanium.ru/catalog/product/2139996 (дата обращения: 26.04.2024). - Текст: электронный.</w:t>
      </w:r>
    </w:p>
    <w:p w14:paraId="2F2AD002" w14:textId="77777777" w:rsid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  <w:t xml:space="preserve">Теория организации: учебник для направления подготовки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"Менеджмент" / А.В. Трачук, Н.В. Линдер, Р.Р.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Хуссамов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[и др.]; под ред. А.В.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Трачука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[и др.];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Финуниверситет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. — Москва: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Кнорус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2024 — 434 с.: ил. —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). — Текст: непосредственный. - То же. - ЭБС BOOK.ru. - URL: https://book.ru/book/952672 (дата обращения: 26.04.2024). — Текст: электронный.</w:t>
      </w:r>
    </w:p>
    <w:p w14:paraId="187AB3A5" w14:textId="77777777" w:rsidR="00892318" w:rsidRDefault="00892318" w:rsidP="00B81E82">
      <w:pPr>
        <w:suppressAutoHyphens/>
        <w:spacing w:after="0" w:line="360" w:lineRule="auto"/>
        <w:ind w:firstLine="851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Дополнительная литература</w:t>
      </w:r>
    </w:p>
    <w:p w14:paraId="364A8F64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4. Мотивационный менеджмент: учебное пособие / Т. А. Труфанова, Е. А. Колесниченко, Я. Ю.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Радюкова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[и др.]. — Москва: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КноРус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2023. — 253 с. —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). - ЭБС BOOK.ru. — URL: https://book.ru/book/947511 (дата обращения: 26.04.2024). — Текст: электронный.</w:t>
      </w:r>
    </w:p>
    <w:p w14:paraId="656BCFFC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5.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Шагеев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Д. А., Методы принятия управленческих решений и методы исследования в менеджменте: учебник / Д. А.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Шагеев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. — Москва: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КноРус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2023. — 301 с. —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и магистратура). - ЭБС BOOK.ru. — URL: https://book.ru/book/947680 (дата обращения: 26.04.2024). — Текст: электронный.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ab/>
      </w:r>
    </w:p>
    <w:p w14:paraId="7416DC85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6. Инновационный менеджмент цифровой экономики: учебное пособие / Г.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Шеве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С.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Хюзиг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Г. И.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Гумерова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Э. Ш. Шаймиева. — Москва: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КноРус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>, 2023. — 307 с. — (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Бакалавриат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и магистратура). - ЭБС BOOK.ru. — URL: https://book.ru/book/946240 (дата обращения:26.04.2024). — Текст: электронный.</w:t>
      </w:r>
    </w:p>
    <w:p w14:paraId="2C16E2B0" w14:textId="77777777" w:rsidR="00892318" w:rsidRPr="00892318" w:rsidRDefault="00892318" w:rsidP="00607C4B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7. Петренко, Е. С. Современные инструменты тайм-менеджмента =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Modern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time-management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tools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: учебное пособие / Е. С. Петренко, Л. В.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Шабалтина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А. В. Варламов. — Москва: Креативная экономика, 2019 — 86 с.: ил. — DOI 10.18334/9785912922947. – ЭБС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>Университетская библиотека ONLINE. – URL: https://biblioclub.ru/index.php?page=book&amp;id=599621 (дата обращения: 26.04.2024). – Текст: электронный.</w:t>
      </w:r>
    </w:p>
    <w:p w14:paraId="050343E5" w14:textId="77777777" w:rsidR="00892318" w:rsidRPr="00892318" w:rsidRDefault="00892318" w:rsidP="00607C4B">
      <w:pPr>
        <w:suppressAutoHyphens/>
        <w:spacing w:after="0" w:line="360" w:lineRule="auto"/>
        <w:ind w:hanging="283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69506661" w14:textId="77777777" w:rsidR="00892318" w:rsidRDefault="00892318" w:rsidP="00524834">
      <w:pPr>
        <w:numPr>
          <w:ilvl w:val="0"/>
          <w:numId w:val="36"/>
        </w:numPr>
        <w:suppressAutoHyphens/>
        <w:spacing w:after="0" w:line="360" w:lineRule="auto"/>
        <w:ind w:left="0" w:firstLine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436B2386" w14:textId="77777777" w:rsidR="00AA125E" w:rsidRPr="00892318" w:rsidRDefault="00AA125E" w:rsidP="00607C4B">
      <w:pPr>
        <w:suppressAutoHyphens/>
        <w:spacing w:after="0" w:line="360" w:lineRule="auto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4C748E4D" w14:textId="77777777" w:rsidR="00892318" w:rsidRDefault="00892318" w:rsidP="00607C4B">
      <w:pPr>
        <w:suppressAutoHyphens/>
        <w:spacing w:after="0" w:line="360" w:lineRule="auto"/>
        <w:ind w:firstLine="709"/>
        <w:contextualSpacing/>
        <w:jc w:val="both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Перечень онлайн-курсов для изучения дисциплины «Основы менеджмента»:</w:t>
      </w:r>
    </w:p>
    <w:p w14:paraId="2E83EB80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Менеджмент</w:t>
      </w:r>
      <w:r w:rsidRPr="00892318">
        <w:rPr>
          <w:rFonts w:eastAsia="Times New Roman"/>
          <w:color w:val="auto"/>
          <w:szCs w:val="20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https://stepik.org/course/65474/promo?ysclid=lvh48ej2wh589009496</w:t>
      </w:r>
    </w:p>
    <w:p w14:paraId="15EE6AF0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Основы менеджмента</w:t>
      </w:r>
      <w:r w:rsidRPr="00892318">
        <w:rPr>
          <w:rFonts w:eastAsia="Times New Roman"/>
          <w:color w:val="auto"/>
          <w:szCs w:val="20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https://openedu.ru/course/ITMOUniversity/FUNMAN/?ysc-lid=lvh46gzw97900763290</w:t>
      </w:r>
    </w:p>
    <w:p w14:paraId="76894011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Современный менеджмент.</w:t>
      </w:r>
      <w:r w:rsidRPr="00892318">
        <w:rPr>
          <w:rFonts w:eastAsia="Times New Roman"/>
          <w:color w:val="auto"/>
          <w:szCs w:val="20"/>
          <w:lang w:eastAsia="ru-RU"/>
        </w:rPr>
        <w:t xml:space="preserve"> </w:t>
      </w:r>
      <w:hyperlink r:id="rId8" w:history="1"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https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://</w:t>
        </w:r>
        <w:proofErr w:type="spellStart"/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openedu</w:t>
        </w:r>
        <w:proofErr w:type="spellEnd"/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/</w:t>
        </w:r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course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/</w:t>
        </w:r>
        <w:proofErr w:type="spellStart"/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spbu</w:t>
        </w:r>
        <w:proofErr w:type="spellEnd"/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/</w:t>
        </w:r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MODERNMANA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/?</w:t>
        </w:r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s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-</w:t>
        </w:r>
        <w:proofErr w:type="spellStart"/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ession</w:t>
        </w:r>
        <w:proofErr w:type="spellEnd"/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=</w:t>
        </w:r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self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_</w:t>
        </w:r>
        <w:r w:rsidRPr="00892318">
          <w:rPr>
            <w:rFonts w:eastAsia="Times New Roman"/>
            <w:color w:val="auto"/>
            <w:sz w:val="24"/>
            <w:szCs w:val="24"/>
            <w:lang w:val="en-US" w:eastAsia="ru-RU"/>
          </w:rPr>
          <w:t>paced</w:t>
        </w:r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_2022</w:t>
        </w:r>
      </w:hyperlink>
    </w:p>
    <w:p w14:paraId="0A6BC5F0" w14:textId="77777777" w:rsidR="00892318" w:rsidRDefault="00892318" w:rsidP="00607C4B">
      <w:pPr>
        <w:suppressAutoHyphens/>
        <w:spacing w:after="0" w:line="360" w:lineRule="auto"/>
        <w:contextualSpacing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bCs/>
          <w:color w:val="auto"/>
          <w:sz w:val="24"/>
          <w:szCs w:val="24"/>
          <w:lang w:eastAsia="ru-RU"/>
        </w:rPr>
        <w:t>Электронные ресурсы БИК:</w:t>
      </w:r>
    </w:p>
    <w:p w14:paraId="6395421B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Электронная библиотека Финансового университета (ЭБ) </w:t>
      </w:r>
      <w:hyperlink r:id="rId9" w:history="1"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http://elib.fa.ru/</w:t>
        </w:r>
      </w:hyperlink>
    </w:p>
    <w:p w14:paraId="7015EF4E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Электронно-библиотечная система BOOK.RU http://www.book.ru</w:t>
      </w:r>
    </w:p>
    <w:p w14:paraId="148A79F3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Электронно-библиотечная система «Университетская библиотека ОНЛАЙН» http://biblioclub.ru/</w:t>
      </w:r>
    </w:p>
    <w:p w14:paraId="1F752770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Znanium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http://www.znanium.ru</w:t>
      </w:r>
    </w:p>
    <w:p w14:paraId="6C76A417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Образовательная платформа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Юрайт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https://urait.ru/</w:t>
      </w:r>
    </w:p>
    <w:p w14:paraId="1E81ED3C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Электронно-библиотечная система издательства Проспект http://ebs.prospekt.org/books</w:t>
      </w:r>
    </w:p>
    <w:p w14:paraId="7976D968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Деловая онлайн-библиотека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Alpina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Digital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http://lib.alpinadigital.ru/</w:t>
      </w:r>
    </w:p>
    <w:p w14:paraId="5F7F56FA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Электронная библиотека Издательского дома «Гребенников» </w:t>
      </w:r>
      <w:hyperlink r:id="rId10" w:history="1"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https://grebennikon.ru/</w:t>
        </w:r>
      </w:hyperlink>
    </w:p>
    <w:p w14:paraId="333899C0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Научная электронная библиотека eLibrary.ru </w:t>
      </w:r>
      <w:hyperlink r:id="rId11" w:history="1">
        <w:r w:rsidRPr="00892318">
          <w:rPr>
            <w:rFonts w:eastAsia="Times New Roman"/>
            <w:color w:val="auto"/>
            <w:sz w:val="24"/>
            <w:szCs w:val="24"/>
            <w:lang w:eastAsia="ru-RU"/>
          </w:rPr>
          <w:t>http://elibrary.ru</w:t>
        </w:r>
      </w:hyperlink>
    </w:p>
    <w:p w14:paraId="1D6F27EE" w14:textId="77777777" w:rsidR="00892318" w:rsidRPr="00892318" w:rsidRDefault="00892318" w:rsidP="00524834">
      <w:pPr>
        <w:numPr>
          <w:ilvl w:val="3"/>
          <w:numId w:val="36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Национальная электронная библиотека http://нэб.рф/</w:t>
      </w:r>
    </w:p>
    <w:p w14:paraId="4C5B8C62" w14:textId="77777777" w:rsidR="00892318" w:rsidRPr="00892318" w:rsidRDefault="00892318" w:rsidP="00607C4B">
      <w:pPr>
        <w:tabs>
          <w:tab w:val="left" w:pos="360"/>
          <w:tab w:val="left" w:pos="993"/>
        </w:tabs>
        <w:spacing w:after="0" w:line="360" w:lineRule="auto"/>
        <w:contextualSpacing/>
        <w:jc w:val="center"/>
        <w:outlineLvl w:val="0"/>
        <w:rPr>
          <w:rFonts w:eastAsia="Times New Roman"/>
          <w:bCs/>
          <w:color w:val="auto"/>
          <w:sz w:val="24"/>
          <w:szCs w:val="24"/>
          <w:lang w:eastAsia="ru-RU"/>
        </w:rPr>
      </w:pPr>
    </w:p>
    <w:p w14:paraId="6F256AE8" w14:textId="008C64FF" w:rsidR="00892318" w:rsidRPr="006D1720" w:rsidRDefault="00892318" w:rsidP="00524834">
      <w:pPr>
        <w:pStyle w:val="a3"/>
        <w:widowControl w:val="0"/>
        <w:numPr>
          <w:ilvl w:val="0"/>
          <w:numId w:val="36"/>
        </w:numPr>
        <w:spacing w:line="360" w:lineRule="auto"/>
        <w:ind w:hanging="1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6D1720">
        <w:rPr>
          <w:rFonts w:ascii="Times New Roman" w:eastAsia="Times New Roman" w:hAnsi="Times New Roman" w:cs="Times New Roman"/>
          <w:b/>
          <w:color w:val="auto"/>
        </w:rPr>
        <w:t>Методические указания для обучающихся по освоению дисциплины</w:t>
      </w:r>
    </w:p>
    <w:p w14:paraId="09834849" w14:textId="77777777" w:rsid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bookmarkStart w:id="23" w:name="_Toc418764158"/>
      <w:bookmarkStart w:id="24" w:name="_Toc505877819"/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Методические рекомендации по выполнению домашнего творческого задания</w:t>
      </w:r>
    </w:p>
    <w:p w14:paraId="0C78D1B1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Цель выполнения домашнего творческого задания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«Основы менеджмента».</w:t>
      </w:r>
    </w:p>
    <w:p w14:paraId="12113D7C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Домашнее творческое задание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14:paraId="3A706AC8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>Основные элементы домашней творческой работы:</w:t>
      </w:r>
    </w:p>
    <w:p w14:paraId="05BD3EFF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Титульный лист;</w:t>
      </w:r>
    </w:p>
    <w:p w14:paraId="482662ED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Оглавление;</w:t>
      </w:r>
    </w:p>
    <w:p w14:paraId="03ADF0F9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Введение;</w:t>
      </w:r>
    </w:p>
    <w:p w14:paraId="43022FE3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Основная часть;</w:t>
      </w:r>
    </w:p>
    <w:p w14:paraId="45F3F07B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Заключение;</w:t>
      </w:r>
    </w:p>
    <w:p w14:paraId="3A5D706E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Список использованной литературы;</w:t>
      </w:r>
    </w:p>
    <w:p w14:paraId="2DAF0C52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- Приложения (при необходимости).</w:t>
      </w:r>
    </w:p>
    <w:p w14:paraId="2F786FE5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Во введении должны быть отражены следующие основные моменты: актуальность выбранной темы ДТЗ; цель и задачи ДТЗ;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сформулированный исследовательский вопрос.</w:t>
      </w:r>
    </w:p>
    <w:p w14:paraId="3A697052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C00000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Основная часть домашнего творческого задания должна включать рассмотрение и всесторонний анализ выбранной темы. При написании данного раздела необходимо провести изучение российских и зарубежных научных публикаций по теме домашнего творческого задания, на основе проведенного исследования сформировать собственное мнение по рассматриваемой проблеме. </w:t>
      </w:r>
    </w:p>
    <w:p w14:paraId="7A06C23E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В заключении необходимо четко сформулировать основные выводы, к которым пришел автор в результате проведенной работы.</w:t>
      </w:r>
    </w:p>
    <w:p w14:paraId="7056B729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В процессе выполнения задания предстоит выполнить следующие виды работ:</w:t>
      </w:r>
    </w:p>
    <w:p w14:paraId="49BD9CCD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1. Составить план задания.</w:t>
      </w:r>
    </w:p>
    <w:p w14:paraId="0A353686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2. Отобрать источники, собрать и проанализировать информацию по проблеме.</w:t>
      </w:r>
    </w:p>
    <w:p w14:paraId="3679622F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3. Систематизировать и проанализировать собранную информацию по проблеме.</w:t>
      </w:r>
    </w:p>
    <w:p w14:paraId="69B8850E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4. Представить проведенный анализ с собственными выводами и предложениями.</w:t>
      </w:r>
    </w:p>
    <w:p w14:paraId="66D55E13" w14:textId="77777777" w:rsid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8F08851" w14:textId="77777777" w:rsidR="00607C4B" w:rsidRDefault="00607C4B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iCs/>
          <w:color w:val="auto"/>
          <w:sz w:val="24"/>
          <w:szCs w:val="24"/>
          <w:lang w:val="x-none" w:eastAsia="ru-RU"/>
        </w:rPr>
      </w:pPr>
    </w:p>
    <w:p w14:paraId="2286DFA3" w14:textId="318E3E15" w:rsid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iCs/>
          <w:color w:val="auto"/>
          <w:sz w:val="24"/>
          <w:szCs w:val="24"/>
          <w:lang w:val="x-none" w:eastAsia="ru-RU"/>
        </w:rPr>
      </w:pPr>
      <w:r w:rsidRPr="00892318">
        <w:rPr>
          <w:rFonts w:eastAsia="Times New Roman"/>
          <w:b/>
          <w:bCs/>
          <w:iCs/>
          <w:color w:val="auto"/>
          <w:sz w:val="24"/>
          <w:szCs w:val="24"/>
          <w:lang w:val="x-none" w:eastAsia="ru-RU"/>
        </w:rPr>
        <w:t xml:space="preserve">Методические рекомендации по подготовке к дискуссии </w:t>
      </w:r>
    </w:p>
    <w:p w14:paraId="2B3E36CD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0CC90DFF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182AB9F8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Дискуссия, как один из методов </w:t>
      </w:r>
      <w:proofErr w:type="spellStart"/>
      <w:r w:rsidRPr="00892318">
        <w:rPr>
          <w:rFonts w:eastAsia="Times New Roman"/>
          <w:color w:val="auto"/>
          <w:sz w:val="24"/>
          <w:szCs w:val="24"/>
          <w:lang w:eastAsia="ru-RU"/>
        </w:rPr>
        <w:t>интерактива</w:t>
      </w:r>
      <w:proofErr w:type="spellEnd"/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, представляет собой целенаправленное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lastRenderedPageBreak/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3A2D19C3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Принципы работы на интерактивном занятии в форме дискуссии: </w:t>
      </w:r>
    </w:p>
    <w:p w14:paraId="6F42304B" w14:textId="77777777" w:rsidR="00892318" w:rsidRPr="00892318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- каждый участник дискуссии по любому вопросу имеет право на собственное мнение; </w:t>
      </w:r>
    </w:p>
    <w:p w14:paraId="5943A102" w14:textId="77777777" w:rsidR="00892318" w:rsidRPr="00892318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- отсутствие прямой критики личности, критике может подвергнуться только идея; </w:t>
      </w:r>
    </w:p>
    <w:p w14:paraId="1284BBFF" w14:textId="77777777" w:rsidR="00892318" w:rsidRPr="00892318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092CD931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Подготовка к семинарским и практическим занятиям</w:t>
      </w:r>
    </w:p>
    <w:p w14:paraId="1894DF15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223ED789" w14:textId="77777777" w:rsidR="00892318" w:rsidRPr="00892318" w:rsidRDefault="00892318" w:rsidP="00607C4B">
      <w:pPr>
        <w:widowControl w:val="0"/>
        <w:numPr>
          <w:ilvl w:val="0"/>
          <w:numId w:val="1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5FDF715E" w14:textId="77777777" w:rsidR="00892318" w:rsidRPr="00892318" w:rsidRDefault="00892318" w:rsidP="00607C4B">
      <w:pPr>
        <w:widowControl w:val="0"/>
        <w:numPr>
          <w:ilvl w:val="0"/>
          <w:numId w:val="1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подготовить тезисы выступлений по вопросам, выносимым на семинар.</w:t>
      </w:r>
    </w:p>
    <w:p w14:paraId="1A0D11BF" w14:textId="77777777" w:rsidR="00892318" w:rsidRPr="00892318" w:rsidRDefault="00892318" w:rsidP="00607C4B">
      <w:pPr>
        <w:widowControl w:val="0"/>
        <w:spacing w:after="0" w:line="360" w:lineRule="auto"/>
        <w:ind w:firstLine="284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Начиная подготовку к семинару, следует:</w:t>
      </w:r>
    </w:p>
    <w:p w14:paraId="026E83C3" w14:textId="77777777" w:rsidR="00892318" w:rsidRPr="00892318" w:rsidRDefault="00892318" w:rsidP="00607C4B">
      <w:pPr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четко определить смысл заданий, которые предстоит выполнить;</w:t>
      </w:r>
    </w:p>
    <w:p w14:paraId="64C18C3B" w14:textId="77777777" w:rsidR="00892318" w:rsidRPr="00892318" w:rsidRDefault="00892318" w:rsidP="00607C4B">
      <w:pPr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702D9CB5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20E1C477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 w:val="24"/>
          <w:szCs w:val="24"/>
          <w:lang w:eastAsia="ru-RU" w:bidi="ru-RU"/>
        </w:rPr>
      </w:pPr>
      <w:r w:rsidRPr="00892318">
        <w:rPr>
          <w:rFonts w:eastAsia="Times New Roman"/>
          <w:bCs/>
          <w:color w:val="auto"/>
          <w:sz w:val="24"/>
          <w:szCs w:val="24"/>
          <w:lang w:eastAsia="ru-RU"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bookmarkEnd w:id="23"/>
    <w:bookmarkEnd w:id="24"/>
    <w:p w14:paraId="103AD4B0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  <w:lang w:eastAsia="ru-RU"/>
        </w:rPr>
      </w:pPr>
    </w:p>
    <w:p w14:paraId="3BFE140B" w14:textId="77777777" w:rsid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lastRenderedPageBreak/>
        <w:t>11. П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>систем.</w:t>
      </w:r>
    </w:p>
    <w:p w14:paraId="4C617FFD" w14:textId="77777777" w:rsidR="00AA125E" w:rsidRPr="00892318" w:rsidRDefault="00AA125E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  <w:lang w:eastAsia="ru-RU"/>
        </w:rPr>
      </w:pPr>
    </w:p>
    <w:p w14:paraId="1D53B500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 xml:space="preserve">11.1. 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Комплект</w:t>
      </w:r>
      <w:r w:rsidRPr="00892318">
        <w:rPr>
          <w:rFonts w:eastAsia="Times New Roman"/>
          <w:b/>
          <w:color w:val="auto"/>
          <w:spacing w:val="-17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лицензионного</w:t>
      </w:r>
      <w:r w:rsidRPr="00892318">
        <w:rPr>
          <w:rFonts w:eastAsia="Times New Roman"/>
          <w:b/>
          <w:color w:val="auto"/>
          <w:spacing w:val="-16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b/>
          <w:color w:val="auto"/>
          <w:sz w:val="24"/>
          <w:szCs w:val="24"/>
          <w:lang w:eastAsia="ru-RU"/>
        </w:rPr>
        <w:t>программного</w:t>
      </w:r>
      <w:r w:rsidRPr="00892318">
        <w:rPr>
          <w:rFonts w:eastAsia="Times New Roman"/>
          <w:b/>
          <w:color w:val="auto"/>
          <w:spacing w:val="-15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>обеспечения:</w:t>
      </w:r>
    </w:p>
    <w:p w14:paraId="2F539406" w14:textId="77777777" w:rsidR="00892318" w:rsidRPr="00607C4B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rPr>
          <w:rFonts w:eastAsia="Times New Roman"/>
          <w:color w:val="auto"/>
          <w:sz w:val="24"/>
          <w:szCs w:val="24"/>
          <w:lang w:eastAsia="ru-RU"/>
        </w:rPr>
      </w:pPr>
      <w:r w:rsidRPr="00607C4B">
        <w:rPr>
          <w:rFonts w:eastAsia="Times New Roman"/>
          <w:color w:val="auto"/>
          <w:sz w:val="24"/>
          <w:szCs w:val="24"/>
          <w:lang w:eastAsia="ru-RU"/>
        </w:rPr>
        <w:t xml:space="preserve">1. </w:t>
      </w:r>
      <w:r w:rsidRPr="00892318">
        <w:rPr>
          <w:rFonts w:eastAsia="Times New Roman"/>
          <w:color w:val="auto"/>
          <w:sz w:val="24"/>
          <w:szCs w:val="24"/>
          <w:lang w:val="en-US" w:eastAsia="ru-RU"/>
        </w:rPr>
        <w:t>Windows</w:t>
      </w:r>
      <w:r w:rsidRPr="00607C4B">
        <w:rPr>
          <w:rFonts w:eastAsia="Times New Roman"/>
          <w:color w:val="auto"/>
          <w:sz w:val="24"/>
          <w:szCs w:val="24"/>
          <w:lang w:eastAsia="ru-RU"/>
        </w:rPr>
        <w:t>,</w:t>
      </w:r>
      <w:r w:rsidRPr="00607C4B">
        <w:rPr>
          <w:rFonts w:eastAsia="Times New Roman"/>
          <w:color w:val="auto"/>
          <w:spacing w:val="-15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val="en-US" w:eastAsia="ru-RU"/>
        </w:rPr>
        <w:t>Microsoft</w:t>
      </w:r>
      <w:r w:rsidRPr="00607C4B">
        <w:rPr>
          <w:rFonts w:eastAsia="Times New Roman"/>
          <w:color w:val="auto"/>
          <w:spacing w:val="-12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val="en-US" w:eastAsia="ru-RU"/>
        </w:rPr>
        <w:t>Office</w:t>
      </w:r>
      <w:r w:rsidRPr="00607C4B">
        <w:rPr>
          <w:rFonts w:eastAsia="Times New Roman"/>
          <w:color w:val="auto"/>
          <w:spacing w:val="-2"/>
          <w:sz w:val="24"/>
          <w:szCs w:val="24"/>
          <w:lang w:eastAsia="ru-RU"/>
        </w:rPr>
        <w:t>;</w:t>
      </w:r>
    </w:p>
    <w:p w14:paraId="3462678C" w14:textId="77777777" w:rsidR="00892318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 w:val="24"/>
          <w:szCs w:val="24"/>
          <w:lang w:eastAsia="ru-RU"/>
        </w:rPr>
      </w:pPr>
      <w:r w:rsidRPr="00607C4B">
        <w:rPr>
          <w:rFonts w:eastAsia="Times New Roman"/>
          <w:color w:val="auto"/>
          <w:sz w:val="24"/>
          <w:szCs w:val="24"/>
          <w:lang w:eastAsia="ru-RU"/>
        </w:rPr>
        <w:t xml:space="preserve">2.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Антивирус</w:t>
      </w:r>
      <w:r w:rsidRPr="00607C4B">
        <w:rPr>
          <w:rFonts w:eastAsia="Times New Roman"/>
          <w:color w:val="auto"/>
          <w:spacing w:val="-15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val="en-US" w:eastAsia="ru-RU"/>
        </w:rPr>
        <w:t>Kaspersky</w:t>
      </w:r>
      <w:r w:rsidRPr="00607C4B">
        <w:rPr>
          <w:rFonts w:eastAsia="Times New Roman"/>
          <w:color w:val="auto"/>
          <w:spacing w:val="-2"/>
          <w:sz w:val="24"/>
          <w:szCs w:val="24"/>
          <w:lang w:eastAsia="ru-RU"/>
        </w:rPr>
        <w:t>.</w:t>
      </w:r>
    </w:p>
    <w:p w14:paraId="7205DADB" w14:textId="77777777" w:rsidR="00AA125E" w:rsidRPr="00AA125E" w:rsidRDefault="00AA125E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3E2B36A2" w14:textId="12301667" w:rsidR="00892318" w:rsidRPr="006D1720" w:rsidRDefault="006D1720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</w:rPr>
      </w:pPr>
      <w:r w:rsidRPr="006D1720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>11</w:t>
      </w:r>
      <w:r w:rsidRPr="006D1720">
        <w:rPr>
          <w:rFonts w:eastAsia="Times New Roman"/>
          <w:b/>
          <w:color w:val="auto"/>
          <w:spacing w:val="-2"/>
          <w:sz w:val="24"/>
          <w:szCs w:val="24"/>
        </w:rPr>
        <w:t xml:space="preserve">.2. </w:t>
      </w:r>
      <w:r w:rsidR="00892318" w:rsidRPr="006D1720">
        <w:rPr>
          <w:rFonts w:eastAsia="Times New Roman"/>
          <w:b/>
          <w:color w:val="auto"/>
          <w:spacing w:val="-2"/>
          <w:sz w:val="24"/>
          <w:szCs w:val="24"/>
        </w:rPr>
        <w:t>Современные профессиональные базы данных и информационные справочные системы</w:t>
      </w:r>
    </w:p>
    <w:p w14:paraId="1ADBB75A" w14:textId="77777777" w:rsidR="00892318" w:rsidRPr="00892318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1.</w:t>
      </w: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Информационно-правовая</w:t>
      </w:r>
      <w:r w:rsidRPr="00892318">
        <w:rPr>
          <w:rFonts w:eastAsia="Times New Roman"/>
          <w:color w:val="auto"/>
          <w:spacing w:val="-14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система</w:t>
      </w:r>
      <w:r w:rsidRPr="00892318">
        <w:rPr>
          <w:rFonts w:eastAsia="Times New Roman"/>
          <w:color w:val="auto"/>
          <w:spacing w:val="-11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«Гарант»;</w:t>
      </w:r>
    </w:p>
    <w:p w14:paraId="7A15AAA5" w14:textId="77777777" w:rsidR="00892318" w:rsidRPr="00892318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2. Информационно-правовая</w:t>
      </w:r>
      <w:r w:rsidRPr="00892318">
        <w:rPr>
          <w:rFonts w:eastAsia="Times New Roman"/>
          <w:color w:val="auto"/>
          <w:spacing w:val="-14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система</w:t>
      </w:r>
      <w:r w:rsidRPr="00892318">
        <w:rPr>
          <w:rFonts w:eastAsia="Times New Roman"/>
          <w:color w:val="auto"/>
          <w:spacing w:val="-11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«Консультант</w:t>
      </w:r>
      <w:r w:rsidRPr="00892318">
        <w:rPr>
          <w:rFonts w:eastAsia="Times New Roman"/>
          <w:color w:val="auto"/>
          <w:spacing w:val="-10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Плюс»;</w:t>
      </w:r>
    </w:p>
    <w:p w14:paraId="2C406990" w14:textId="77777777" w:rsidR="00892318" w:rsidRPr="00892318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3. Электронная</w:t>
      </w:r>
      <w:r w:rsidRPr="00892318">
        <w:rPr>
          <w:rFonts w:eastAsia="Times New Roman"/>
          <w:color w:val="auto"/>
          <w:spacing w:val="-12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>энциклопедия:</w:t>
      </w:r>
      <w:r w:rsidRPr="00892318">
        <w:rPr>
          <w:rFonts w:eastAsia="Times New Roman"/>
          <w:color w:val="auto"/>
          <w:spacing w:val="-9"/>
          <w:sz w:val="24"/>
          <w:szCs w:val="24"/>
          <w:lang w:eastAsia="ru-RU"/>
        </w:rPr>
        <w:t xml:space="preserve"> </w:t>
      </w:r>
      <w:hyperlink r:id="rId12">
        <w:r w:rsidRPr="00892318">
          <w:rPr>
            <w:rFonts w:eastAsia="Times New Roman"/>
            <w:color w:val="auto"/>
            <w:spacing w:val="-2"/>
            <w:sz w:val="24"/>
            <w:szCs w:val="24"/>
            <w:lang w:eastAsia="ru-RU"/>
          </w:rPr>
          <w:t>http://ru.wikipedia.org/wiki/Wiki</w:t>
        </w:r>
      </w:hyperlink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;</w:t>
      </w:r>
    </w:p>
    <w:p w14:paraId="3E1E8943" w14:textId="77777777" w:rsidR="00892318" w:rsidRDefault="00892318" w:rsidP="00607C4B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4. Система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комплексного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раскрытия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информации</w:t>
      </w:r>
      <w:r w:rsidRPr="00892318">
        <w:rPr>
          <w:rFonts w:eastAsia="Times New Roman"/>
          <w:color w:val="auto"/>
          <w:sz w:val="24"/>
          <w:szCs w:val="24"/>
          <w:lang w:eastAsia="ru-RU"/>
        </w:rPr>
        <w:t xml:space="preserve"> </w:t>
      </w: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 xml:space="preserve">«СКРИН» - </w:t>
      </w:r>
      <w:hyperlink r:id="rId13">
        <w:r w:rsidRPr="00892318">
          <w:rPr>
            <w:rFonts w:eastAsia="Times New Roman"/>
            <w:color w:val="auto"/>
            <w:spacing w:val="-2"/>
            <w:sz w:val="24"/>
            <w:szCs w:val="24"/>
            <w:lang w:eastAsia="ru-RU"/>
          </w:rPr>
          <w:t>http://www.skrin.ru/</w:t>
        </w:r>
      </w:hyperlink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.</w:t>
      </w:r>
    </w:p>
    <w:p w14:paraId="4CCA7E3A" w14:textId="77777777" w:rsidR="00AA125E" w:rsidRPr="00892318" w:rsidRDefault="00AA125E" w:rsidP="00607C4B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 w:val="24"/>
          <w:szCs w:val="24"/>
          <w:lang w:eastAsia="ru-RU"/>
        </w:rPr>
      </w:pPr>
    </w:p>
    <w:p w14:paraId="3484A1E9" w14:textId="77777777" w:rsidR="00892318" w:rsidRPr="00892318" w:rsidRDefault="00892318" w:rsidP="00607C4B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 w:val="24"/>
          <w:szCs w:val="24"/>
          <w:lang w:eastAsia="ru-RU"/>
        </w:rPr>
      </w:pPr>
      <w:r w:rsidRPr="00892318">
        <w:rPr>
          <w:rFonts w:eastAsia="Times New Roman"/>
          <w:b/>
          <w:color w:val="auto"/>
          <w:spacing w:val="-2"/>
          <w:sz w:val="24"/>
          <w:szCs w:val="24"/>
          <w:lang w:eastAsia="ru-RU"/>
        </w:rPr>
        <w:t xml:space="preserve">11.3. Сертифицированные программные и аппаратные средства защиты информации </w:t>
      </w:r>
    </w:p>
    <w:p w14:paraId="5F4447ED" w14:textId="77777777" w:rsidR="00892318" w:rsidRPr="00892318" w:rsidRDefault="00892318" w:rsidP="00607C4B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pacing w:val="-2"/>
          <w:sz w:val="24"/>
          <w:szCs w:val="24"/>
          <w:lang w:eastAsia="ru-RU"/>
        </w:rPr>
        <w:t>- не используются.</w:t>
      </w:r>
    </w:p>
    <w:p w14:paraId="59883898" w14:textId="77777777" w:rsidR="00892318" w:rsidRPr="00892318" w:rsidRDefault="00892318" w:rsidP="00607C4B">
      <w:pPr>
        <w:widowControl w:val="0"/>
        <w:spacing w:after="0" w:line="360" w:lineRule="auto"/>
        <w:ind w:firstLine="709"/>
        <w:rPr>
          <w:rFonts w:eastAsia="Times New Roman"/>
          <w:color w:val="auto"/>
          <w:sz w:val="24"/>
          <w:szCs w:val="24"/>
          <w:lang w:eastAsia="ru-RU"/>
        </w:rPr>
      </w:pPr>
    </w:p>
    <w:p w14:paraId="59F015D4" w14:textId="201EF3A2" w:rsidR="00892318" w:rsidRPr="006D1720" w:rsidRDefault="006D1720" w:rsidP="00607C4B">
      <w:pPr>
        <w:widowControl w:val="0"/>
        <w:tabs>
          <w:tab w:val="left" w:pos="1113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z w:val="24"/>
          <w:szCs w:val="24"/>
        </w:rPr>
      </w:pPr>
      <w:r w:rsidRPr="006D1720">
        <w:rPr>
          <w:rFonts w:eastAsia="Times New Roman"/>
          <w:b/>
          <w:color w:val="auto"/>
          <w:sz w:val="24"/>
          <w:szCs w:val="24"/>
          <w:lang w:eastAsia="ru-RU"/>
        </w:rPr>
        <w:t>12.</w:t>
      </w:r>
      <w:r w:rsidRPr="006D1720">
        <w:rPr>
          <w:rFonts w:eastAsia="Times New Roman"/>
          <w:b/>
          <w:color w:val="auto"/>
          <w:sz w:val="24"/>
          <w:szCs w:val="24"/>
        </w:rPr>
        <w:t xml:space="preserve"> </w:t>
      </w:r>
      <w:r w:rsidR="00892318" w:rsidRPr="006D1720">
        <w:rPr>
          <w:rFonts w:eastAsia="Times New Roman"/>
          <w:b/>
          <w:color w:val="auto"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дисциплине.</w:t>
      </w:r>
    </w:p>
    <w:p w14:paraId="6A825475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24EF02AB" w14:textId="77777777" w:rsidR="00892318" w:rsidRP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341C2F1E" w14:textId="5D357013" w:rsidR="00EF6899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color w:val="auto"/>
          <w:kern w:val="32"/>
          <w:lang w:eastAsia="ru-RU"/>
        </w:rPr>
      </w:pPr>
      <w:r w:rsidRPr="00892318">
        <w:rPr>
          <w:rFonts w:eastAsia="Times New Roman"/>
          <w:color w:val="auto"/>
          <w:sz w:val="24"/>
          <w:szCs w:val="24"/>
          <w:lang w:eastAsia="ru-RU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sectPr w:rsidR="00EF6899" w:rsidSect="00080F99"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B6DD0" w14:textId="77777777" w:rsidR="00971CE4" w:rsidRDefault="00971CE4" w:rsidP="001011DF">
      <w:pPr>
        <w:spacing w:after="0" w:line="240" w:lineRule="auto"/>
      </w:pPr>
      <w:r>
        <w:separator/>
      </w:r>
    </w:p>
  </w:endnote>
  <w:endnote w:type="continuationSeparator" w:id="0">
    <w:p w14:paraId="4FD66BF2" w14:textId="77777777" w:rsidR="00971CE4" w:rsidRDefault="00971CE4" w:rsidP="0010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869699"/>
      <w:docPartObj>
        <w:docPartGallery w:val="Page Numbers (Bottom of Page)"/>
        <w:docPartUnique/>
      </w:docPartObj>
    </w:sdtPr>
    <w:sdtEndPr/>
    <w:sdtContent>
      <w:p w14:paraId="563920A9" w14:textId="05F8A2D6" w:rsidR="00331A60" w:rsidRDefault="00331A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653">
          <w:rPr>
            <w:noProof/>
          </w:rPr>
          <w:t>43</w:t>
        </w:r>
        <w:r>
          <w:fldChar w:fldCharType="end"/>
        </w:r>
      </w:p>
    </w:sdtContent>
  </w:sdt>
  <w:p w14:paraId="68A6D1E0" w14:textId="77777777" w:rsidR="00331A60" w:rsidRDefault="00331A6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97BB2" w14:textId="77777777" w:rsidR="00971CE4" w:rsidRDefault="00971CE4" w:rsidP="001011DF">
      <w:pPr>
        <w:spacing w:after="0" w:line="240" w:lineRule="auto"/>
      </w:pPr>
      <w:r>
        <w:separator/>
      </w:r>
    </w:p>
  </w:footnote>
  <w:footnote w:type="continuationSeparator" w:id="0">
    <w:p w14:paraId="39DFBB65" w14:textId="77777777" w:rsidR="00971CE4" w:rsidRDefault="00971CE4" w:rsidP="00101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4B26"/>
    <w:multiLevelType w:val="hybridMultilevel"/>
    <w:tmpl w:val="7B68B8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B6B"/>
    <w:multiLevelType w:val="hybridMultilevel"/>
    <w:tmpl w:val="B8D2DBEE"/>
    <w:lvl w:ilvl="0" w:tplc="F9389B7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31B60FA"/>
    <w:multiLevelType w:val="hybridMultilevel"/>
    <w:tmpl w:val="E8DA8E12"/>
    <w:lvl w:ilvl="0" w:tplc="CE588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A7788"/>
    <w:multiLevelType w:val="hybridMultilevel"/>
    <w:tmpl w:val="F92E0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04BA"/>
    <w:multiLevelType w:val="hybridMultilevel"/>
    <w:tmpl w:val="0ABC135E"/>
    <w:lvl w:ilvl="0" w:tplc="F9389B7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4B3DEC"/>
    <w:multiLevelType w:val="hybridMultilevel"/>
    <w:tmpl w:val="0BD8DC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3E34"/>
    <w:multiLevelType w:val="hybridMultilevel"/>
    <w:tmpl w:val="2C0E93E2"/>
    <w:lvl w:ilvl="0" w:tplc="C1068D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076F2"/>
    <w:multiLevelType w:val="hybridMultilevel"/>
    <w:tmpl w:val="CDB066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75A65"/>
    <w:multiLevelType w:val="hybridMultilevel"/>
    <w:tmpl w:val="2F1EFCE8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B1F9B"/>
    <w:multiLevelType w:val="hybridMultilevel"/>
    <w:tmpl w:val="34D8AE3E"/>
    <w:styleLink w:val="11"/>
    <w:lvl w:ilvl="0" w:tplc="011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11B8E"/>
    <w:multiLevelType w:val="hybridMultilevel"/>
    <w:tmpl w:val="9B92BF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17720"/>
    <w:multiLevelType w:val="hybridMultilevel"/>
    <w:tmpl w:val="CCE62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D6BFF"/>
    <w:multiLevelType w:val="multilevel"/>
    <w:tmpl w:val="AF96A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39" w:hanging="7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8754267"/>
    <w:multiLevelType w:val="hybridMultilevel"/>
    <w:tmpl w:val="E124C2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15A5A"/>
    <w:multiLevelType w:val="hybridMultilevel"/>
    <w:tmpl w:val="DD6C2BEC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47B5A"/>
    <w:multiLevelType w:val="hybridMultilevel"/>
    <w:tmpl w:val="140A2256"/>
    <w:lvl w:ilvl="0" w:tplc="CE5E8482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6" w15:restartNumberingAfterBreak="0">
    <w:nsid w:val="308D4AAC"/>
    <w:multiLevelType w:val="hybridMultilevel"/>
    <w:tmpl w:val="E83A8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A54B1"/>
    <w:multiLevelType w:val="hybridMultilevel"/>
    <w:tmpl w:val="BAAE3BE4"/>
    <w:lvl w:ilvl="0" w:tplc="011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D507AA"/>
    <w:multiLevelType w:val="hybridMultilevel"/>
    <w:tmpl w:val="906AE090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003AD"/>
    <w:multiLevelType w:val="hybridMultilevel"/>
    <w:tmpl w:val="62A6E708"/>
    <w:lvl w:ilvl="0" w:tplc="71F06B9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BCB29B1"/>
    <w:multiLevelType w:val="hybridMultilevel"/>
    <w:tmpl w:val="3C4E0476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03454"/>
    <w:multiLevelType w:val="hybridMultilevel"/>
    <w:tmpl w:val="66B0D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B72A7"/>
    <w:multiLevelType w:val="hybridMultilevel"/>
    <w:tmpl w:val="6DFE020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45BB4757"/>
    <w:multiLevelType w:val="hybridMultilevel"/>
    <w:tmpl w:val="0BD8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C6CB7"/>
    <w:multiLevelType w:val="multilevel"/>
    <w:tmpl w:val="D81E8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511820"/>
    <w:multiLevelType w:val="multilevel"/>
    <w:tmpl w:val="C4A8D2D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A5566CF"/>
    <w:multiLevelType w:val="hybridMultilevel"/>
    <w:tmpl w:val="D09A2734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1451E"/>
    <w:multiLevelType w:val="hybridMultilevel"/>
    <w:tmpl w:val="9A0A00F0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8" w15:restartNumberingAfterBreak="0">
    <w:nsid w:val="57BA3903"/>
    <w:multiLevelType w:val="hybridMultilevel"/>
    <w:tmpl w:val="6428C7D0"/>
    <w:lvl w:ilvl="0" w:tplc="D24A12F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E601C"/>
    <w:multiLevelType w:val="hybridMultilevel"/>
    <w:tmpl w:val="A0D20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750F6"/>
    <w:multiLevelType w:val="hybridMultilevel"/>
    <w:tmpl w:val="49BAF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C61FA"/>
    <w:multiLevelType w:val="hybridMultilevel"/>
    <w:tmpl w:val="E0DE2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65169"/>
    <w:multiLevelType w:val="hybridMultilevel"/>
    <w:tmpl w:val="BED6A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74CA2"/>
    <w:multiLevelType w:val="hybridMultilevel"/>
    <w:tmpl w:val="AFA602EA"/>
    <w:lvl w:ilvl="0" w:tplc="04190001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818AE"/>
    <w:multiLevelType w:val="hybridMultilevel"/>
    <w:tmpl w:val="1C86BCD2"/>
    <w:lvl w:ilvl="0" w:tplc="71F06B9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420C7C"/>
    <w:multiLevelType w:val="hybridMultilevel"/>
    <w:tmpl w:val="612AE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00F4B3B"/>
    <w:multiLevelType w:val="hybridMultilevel"/>
    <w:tmpl w:val="AE8CE5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50490"/>
    <w:multiLevelType w:val="hybridMultilevel"/>
    <w:tmpl w:val="7E340CC6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B419A"/>
    <w:multiLevelType w:val="hybridMultilevel"/>
    <w:tmpl w:val="EB0AA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F2DC4"/>
    <w:multiLevelType w:val="hybridMultilevel"/>
    <w:tmpl w:val="D6923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33"/>
  </w:num>
  <w:num w:numId="4">
    <w:abstractNumId w:val="8"/>
  </w:num>
  <w:num w:numId="5">
    <w:abstractNumId w:val="37"/>
  </w:num>
  <w:num w:numId="6">
    <w:abstractNumId w:val="20"/>
  </w:num>
  <w:num w:numId="7">
    <w:abstractNumId w:val="26"/>
  </w:num>
  <w:num w:numId="8">
    <w:abstractNumId w:val="14"/>
  </w:num>
  <w:num w:numId="9">
    <w:abstractNumId w:val="18"/>
  </w:num>
  <w:num w:numId="10">
    <w:abstractNumId w:val="6"/>
  </w:num>
  <w:num w:numId="11">
    <w:abstractNumId w:val="19"/>
  </w:num>
  <w:num w:numId="12">
    <w:abstractNumId w:val="1"/>
  </w:num>
  <w:num w:numId="13">
    <w:abstractNumId w:val="4"/>
  </w:num>
  <w:num w:numId="14">
    <w:abstractNumId w:val="23"/>
  </w:num>
  <w:num w:numId="15">
    <w:abstractNumId w:val="13"/>
  </w:num>
  <w:num w:numId="16">
    <w:abstractNumId w:val="36"/>
  </w:num>
  <w:num w:numId="17">
    <w:abstractNumId w:val="34"/>
  </w:num>
  <w:num w:numId="18">
    <w:abstractNumId w:val="32"/>
  </w:num>
  <w:num w:numId="19">
    <w:abstractNumId w:val="3"/>
  </w:num>
  <w:num w:numId="20">
    <w:abstractNumId w:val="12"/>
  </w:num>
  <w:num w:numId="21">
    <w:abstractNumId w:val="29"/>
  </w:num>
  <w:num w:numId="22">
    <w:abstractNumId w:val="38"/>
  </w:num>
  <w:num w:numId="23">
    <w:abstractNumId w:val="39"/>
  </w:num>
  <w:num w:numId="24">
    <w:abstractNumId w:val="21"/>
  </w:num>
  <w:num w:numId="25">
    <w:abstractNumId w:val="35"/>
  </w:num>
  <w:num w:numId="26">
    <w:abstractNumId w:val="11"/>
  </w:num>
  <w:num w:numId="27">
    <w:abstractNumId w:val="16"/>
  </w:num>
  <w:num w:numId="28">
    <w:abstractNumId w:val="10"/>
  </w:num>
  <w:num w:numId="29">
    <w:abstractNumId w:val="31"/>
  </w:num>
  <w:num w:numId="30">
    <w:abstractNumId w:val="27"/>
  </w:num>
  <w:num w:numId="31">
    <w:abstractNumId w:val="0"/>
  </w:num>
  <w:num w:numId="32">
    <w:abstractNumId w:val="7"/>
  </w:num>
  <w:num w:numId="33">
    <w:abstractNumId w:val="22"/>
  </w:num>
  <w:num w:numId="34">
    <w:abstractNumId w:val="28"/>
  </w:num>
  <w:num w:numId="35">
    <w:abstractNumId w:val="5"/>
  </w:num>
  <w:num w:numId="36">
    <w:abstractNumId w:val="25"/>
  </w:num>
  <w:num w:numId="37">
    <w:abstractNumId w:val="15"/>
  </w:num>
  <w:num w:numId="38">
    <w:abstractNumId w:val="24"/>
  </w:num>
  <w:num w:numId="39">
    <w:abstractNumId w:val="30"/>
  </w:num>
  <w:num w:numId="40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2E"/>
    <w:rsid w:val="00037963"/>
    <w:rsid w:val="00047610"/>
    <w:rsid w:val="00055EB4"/>
    <w:rsid w:val="0007230B"/>
    <w:rsid w:val="00080F99"/>
    <w:rsid w:val="00081AA2"/>
    <w:rsid w:val="00082205"/>
    <w:rsid w:val="00097BF7"/>
    <w:rsid w:val="000B4F0D"/>
    <w:rsid w:val="000B76D4"/>
    <w:rsid w:val="000F10C9"/>
    <w:rsid w:val="001011DF"/>
    <w:rsid w:val="00103DE6"/>
    <w:rsid w:val="00131F51"/>
    <w:rsid w:val="00132C4F"/>
    <w:rsid w:val="00136D87"/>
    <w:rsid w:val="00137405"/>
    <w:rsid w:val="00140384"/>
    <w:rsid w:val="00141AA9"/>
    <w:rsid w:val="001443D8"/>
    <w:rsid w:val="001471E8"/>
    <w:rsid w:val="00150AF8"/>
    <w:rsid w:val="00173EC9"/>
    <w:rsid w:val="00175C98"/>
    <w:rsid w:val="00181199"/>
    <w:rsid w:val="00186171"/>
    <w:rsid w:val="001B7BE2"/>
    <w:rsid w:val="001D2B6A"/>
    <w:rsid w:val="001D3F7E"/>
    <w:rsid w:val="00215ACC"/>
    <w:rsid w:val="00221D47"/>
    <w:rsid w:val="002236EC"/>
    <w:rsid w:val="00226579"/>
    <w:rsid w:val="00240106"/>
    <w:rsid w:val="002601A1"/>
    <w:rsid w:val="00264F15"/>
    <w:rsid w:val="002753A7"/>
    <w:rsid w:val="00291D98"/>
    <w:rsid w:val="00294D19"/>
    <w:rsid w:val="002964D5"/>
    <w:rsid w:val="002A05FE"/>
    <w:rsid w:val="002A452F"/>
    <w:rsid w:val="002A6107"/>
    <w:rsid w:val="002B445B"/>
    <w:rsid w:val="002C01B7"/>
    <w:rsid w:val="002C0674"/>
    <w:rsid w:val="002D0621"/>
    <w:rsid w:val="002D411C"/>
    <w:rsid w:val="002E0BE9"/>
    <w:rsid w:val="002E19D0"/>
    <w:rsid w:val="00306090"/>
    <w:rsid w:val="003267FA"/>
    <w:rsid w:val="00331A60"/>
    <w:rsid w:val="003365D2"/>
    <w:rsid w:val="00336946"/>
    <w:rsid w:val="00356086"/>
    <w:rsid w:val="003637AE"/>
    <w:rsid w:val="003665F2"/>
    <w:rsid w:val="003700AB"/>
    <w:rsid w:val="00373605"/>
    <w:rsid w:val="00377D7A"/>
    <w:rsid w:val="00380FF0"/>
    <w:rsid w:val="00387063"/>
    <w:rsid w:val="003971CF"/>
    <w:rsid w:val="003A4899"/>
    <w:rsid w:val="003D0056"/>
    <w:rsid w:val="003D55AF"/>
    <w:rsid w:val="003E1858"/>
    <w:rsid w:val="003E22CF"/>
    <w:rsid w:val="003E7B63"/>
    <w:rsid w:val="003F0112"/>
    <w:rsid w:val="003F0EB2"/>
    <w:rsid w:val="003F63A8"/>
    <w:rsid w:val="0040310D"/>
    <w:rsid w:val="0041092D"/>
    <w:rsid w:val="0041650E"/>
    <w:rsid w:val="00433A1C"/>
    <w:rsid w:val="00433B12"/>
    <w:rsid w:val="00435B44"/>
    <w:rsid w:val="00441FA0"/>
    <w:rsid w:val="00450957"/>
    <w:rsid w:val="00453BD5"/>
    <w:rsid w:val="00460668"/>
    <w:rsid w:val="0046137F"/>
    <w:rsid w:val="00463DC6"/>
    <w:rsid w:val="00467A5C"/>
    <w:rsid w:val="00472DD6"/>
    <w:rsid w:val="0048047F"/>
    <w:rsid w:val="004821E1"/>
    <w:rsid w:val="00493F10"/>
    <w:rsid w:val="004B2CEC"/>
    <w:rsid w:val="004B7876"/>
    <w:rsid w:val="004C14AA"/>
    <w:rsid w:val="004C49F1"/>
    <w:rsid w:val="004D49F2"/>
    <w:rsid w:val="004D6774"/>
    <w:rsid w:val="004E1854"/>
    <w:rsid w:val="004E3830"/>
    <w:rsid w:val="004E6B53"/>
    <w:rsid w:val="004F09C0"/>
    <w:rsid w:val="004F1689"/>
    <w:rsid w:val="00501B66"/>
    <w:rsid w:val="00501C59"/>
    <w:rsid w:val="0051083F"/>
    <w:rsid w:val="00516AEB"/>
    <w:rsid w:val="00522372"/>
    <w:rsid w:val="00524834"/>
    <w:rsid w:val="00546749"/>
    <w:rsid w:val="00546835"/>
    <w:rsid w:val="005506D0"/>
    <w:rsid w:val="0056460E"/>
    <w:rsid w:val="00566834"/>
    <w:rsid w:val="005724D8"/>
    <w:rsid w:val="005730B7"/>
    <w:rsid w:val="00574D58"/>
    <w:rsid w:val="005811FA"/>
    <w:rsid w:val="00586675"/>
    <w:rsid w:val="005918F0"/>
    <w:rsid w:val="00593BCC"/>
    <w:rsid w:val="00594004"/>
    <w:rsid w:val="005A0005"/>
    <w:rsid w:val="005A3E45"/>
    <w:rsid w:val="005B1B0C"/>
    <w:rsid w:val="005B1DC7"/>
    <w:rsid w:val="005B70C9"/>
    <w:rsid w:val="005C0D1D"/>
    <w:rsid w:val="005D1444"/>
    <w:rsid w:val="005D5DAD"/>
    <w:rsid w:val="005F2135"/>
    <w:rsid w:val="005F6519"/>
    <w:rsid w:val="00607C4B"/>
    <w:rsid w:val="0064300D"/>
    <w:rsid w:val="00661479"/>
    <w:rsid w:val="00673813"/>
    <w:rsid w:val="0067438D"/>
    <w:rsid w:val="00675D39"/>
    <w:rsid w:val="00684EC4"/>
    <w:rsid w:val="00685BBF"/>
    <w:rsid w:val="0069319B"/>
    <w:rsid w:val="006A5C79"/>
    <w:rsid w:val="006A5FFC"/>
    <w:rsid w:val="006B4929"/>
    <w:rsid w:val="006B5D41"/>
    <w:rsid w:val="006C5AA8"/>
    <w:rsid w:val="006D1720"/>
    <w:rsid w:val="006D3540"/>
    <w:rsid w:val="006E6450"/>
    <w:rsid w:val="006F73FB"/>
    <w:rsid w:val="0070653C"/>
    <w:rsid w:val="00710ED4"/>
    <w:rsid w:val="0071102A"/>
    <w:rsid w:val="007160C9"/>
    <w:rsid w:val="007221FF"/>
    <w:rsid w:val="00735004"/>
    <w:rsid w:val="00750089"/>
    <w:rsid w:val="0075329A"/>
    <w:rsid w:val="007644E0"/>
    <w:rsid w:val="00777352"/>
    <w:rsid w:val="007825F6"/>
    <w:rsid w:val="0078554A"/>
    <w:rsid w:val="007948E0"/>
    <w:rsid w:val="007A2FF6"/>
    <w:rsid w:val="007A64CD"/>
    <w:rsid w:val="007C081D"/>
    <w:rsid w:val="007C42FB"/>
    <w:rsid w:val="007C4FB5"/>
    <w:rsid w:val="007E1509"/>
    <w:rsid w:val="007E7871"/>
    <w:rsid w:val="007F0F89"/>
    <w:rsid w:val="007F474E"/>
    <w:rsid w:val="00835491"/>
    <w:rsid w:val="00842547"/>
    <w:rsid w:val="008506A8"/>
    <w:rsid w:val="00856114"/>
    <w:rsid w:val="0087136C"/>
    <w:rsid w:val="00872DF1"/>
    <w:rsid w:val="00874B4B"/>
    <w:rsid w:val="00891271"/>
    <w:rsid w:val="00892318"/>
    <w:rsid w:val="00897A4E"/>
    <w:rsid w:val="008A0DA8"/>
    <w:rsid w:val="008A215C"/>
    <w:rsid w:val="008D79CA"/>
    <w:rsid w:val="008E12FE"/>
    <w:rsid w:val="008E1CB3"/>
    <w:rsid w:val="008F66CD"/>
    <w:rsid w:val="008F72E5"/>
    <w:rsid w:val="009016E0"/>
    <w:rsid w:val="0090643D"/>
    <w:rsid w:val="009172FA"/>
    <w:rsid w:val="00930EEF"/>
    <w:rsid w:val="0093476B"/>
    <w:rsid w:val="00971CE4"/>
    <w:rsid w:val="0098296B"/>
    <w:rsid w:val="009858BB"/>
    <w:rsid w:val="00995A2E"/>
    <w:rsid w:val="00996DDB"/>
    <w:rsid w:val="009B5404"/>
    <w:rsid w:val="009B733D"/>
    <w:rsid w:val="009C018D"/>
    <w:rsid w:val="009C27A4"/>
    <w:rsid w:val="009C545D"/>
    <w:rsid w:val="009D1EB3"/>
    <w:rsid w:val="009D310C"/>
    <w:rsid w:val="009E030D"/>
    <w:rsid w:val="009E7F62"/>
    <w:rsid w:val="009F2F1E"/>
    <w:rsid w:val="00A06050"/>
    <w:rsid w:val="00A17DF8"/>
    <w:rsid w:val="00A35147"/>
    <w:rsid w:val="00A4283F"/>
    <w:rsid w:val="00A808B1"/>
    <w:rsid w:val="00A8455F"/>
    <w:rsid w:val="00AA125E"/>
    <w:rsid w:val="00AA6662"/>
    <w:rsid w:val="00AA719A"/>
    <w:rsid w:val="00AB376E"/>
    <w:rsid w:val="00AD0111"/>
    <w:rsid w:val="00AD2FF9"/>
    <w:rsid w:val="00AD32D0"/>
    <w:rsid w:val="00AD7599"/>
    <w:rsid w:val="00AF13C9"/>
    <w:rsid w:val="00AF513A"/>
    <w:rsid w:val="00B109BC"/>
    <w:rsid w:val="00B1402D"/>
    <w:rsid w:val="00B2469E"/>
    <w:rsid w:val="00B32A9B"/>
    <w:rsid w:val="00B32AAF"/>
    <w:rsid w:val="00B50F04"/>
    <w:rsid w:val="00B53197"/>
    <w:rsid w:val="00B5789A"/>
    <w:rsid w:val="00B673FF"/>
    <w:rsid w:val="00B81C72"/>
    <w:rsid w:val="00B81E82"/>
    <w:rsid w:val="00B82AE4"/>
    <w:rsid w:val="00B85D6A"/>
    <w:rsid w:val="00B87BF4"/>
    <w:rsid w:val="00B942DF"/>
    <w:rsid w:val="00BB0D29"/>
    <w:rsid w:val="00BC3119"/>
    <w:rsid w:val="00BC65C6"/>
    <w:rsid w:val="00BD3773"/>
    <w:rsid w:val="00BD3F5E"/>
    <w:rsid w:val="00BD4D58"/>
    <w:rsid w:val="00BF44AC"/>
    <w:rsid w:val="00BF5804"/>
    <w:rsid w:val="00BF5FDC"/>
    <w:rsid w:val="00BF6A68"/>
    <w:rsid w:val="00C03E3B"/>
    <w:rsid w:val="00C07E72"/>
    <w:rsid w:val="00C20696"/>
    <w:rsid w:val="00C31CC4"/>
    <w:rsid w:val="00C357D1"/>
    <w:rsid w:val="00C367B0"/>
    <w:rsid w:val="00C53299"/>
    <w:rsid w:val="00C54929"/>
    <w:rsid w:val="00C608E6"/>
    <w:rsid w:val="00C62097"/>
    <w:rsid w:val="00C65F90"/>
    <w:rsid w:val="00C6662F"/>
    <w:rsid w:val="00C75BEA"/>
    <w:rsid w:val="00C77F78"/>
    <w:rsid w:val="00C973CC"/>
    <w:rsid w:val="00C97689"/>
    <w:rsid w:val="00CA29CE"/>
    <w:rsid w:val="00CA4F53"/>
    <w:rsid w:val="00CA63C0"/>
    <w:rsid w:val="00CB2A25"/>
    <w:rsid w:val="00CD0653"/>
    <w:rsid w:val="00D06916"/>
    <w:rsid w:val="00D112ED"/>
    <w:rsid w:val="00D432C1"/>
    <w:rsid w:val="00D460C2"/>
    <w:rsid w:val="00D46D98"/>
    <w:rsid w:val="00D51296"/>
    <w:rsid w:val="00D56D2B"/>
    <w:rsid w:val="00D71B3B"/>
    <w:rsid w:val="00D80AD1"/>
    <w:rsid w:val="00D84DEC"/>
    <w:rsid w:val="00D8661C"/>
    <w:rsid w:val="00D90BCB"/>
    <w:rsid w:val="00D915E8"/>
    <w:rsid w:val="00D957D9"/>
    <w:rsid w:val="00D9710C"/>
    <w:rsid w:val="00D97DF0"/>
    <w:rsid w:val="00DA0C87"/>
    <w:rsid w:val="00DF6FE8"/>
    <w:rsid w:val="00DF76BA"/>
    <w:rsid w:val="00DF7FF2"/>
    <w:rsid w:val="00E017DD"/>
    <w:rsid w:val="00E03C91"/>
    <w:rsid w:val="00E04429"/>
    <w:rsid w:val="00E10820"/>
    <w:rsid w:val="00E1464F"/>
    <w:rsid w:val="00E265A0"/>
    <w:rsid w:val="00E4313D"/>
    <w:rsid w:val="00E53731"/>
    <w:rsid w:val="00E57009"/>
    <w:rsid w:val="00E60D3C"/>
    <w:rsid w:val="00E63B96"/>
    <w:rsid w:val="00E73AB8"/>
    <w:rsid w:val="00E76701"/>
    <w:rsid w:val="00E77604"/>
    <w:rsid w:val="00E87387"/>
    <w:rsid w:val="00E8785C"/>
    <w:rsid w:val="00EA5562"/>
    <w:rsid w:val="00EC21F0"/>
    <w:rsid w:val="00EE6D78"/>
    <w:rsid w:val="00EF6899"/>
    <w:rsid w:val="00F16640"/>
    <w:rsid w:val="00F16FF2"/>
    <w:rsid w:val="00F2052F"/>
    <w:rsid w:val="00F35B9A"/>
    <w:rsid w:val="00F61EE6"/>
    <w:rsid w:val="00F645EB"/>
    <w:rsid w:val="00F90E4F"/>
    <w:rsid w:val="00F9241D"/>
    <w:rsid w:val="00F92C77"/>
    <w:rsid w:val="00FA1405"/>
    <w:rsid w:val="00FB00CF"/>
    <w:rsid w:val="00FB58A3"/>
    <w:rsid w:val="00FC0D44"/>
    <w:rsid w:val="00FC2427"/>
    <w:rsid w:val="00FC36C4"/>
    <w:rsid w:val="00FC37A8"/>
    <w:rsid w:val="00FD6C31"/>
    <w:rsid w:val="00FE4421"/>
    <w:rsid w:val="00FE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BFEE0"/>
  <w15:chartTrackingRefBased/>
  <w15:docId w15:val="{0270202F-D29E-4AB0-AAF3-2BF2400C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1B7"/>
  </w:style>
  <w:style w:type="paragraph" w:styleId="1">
    <w:name w:val="heading 1"/>
    <w:basedOn w:val="a"/>
    <w:link w:val="10"/>
    <w:uiPriority w:val="9"/>
    <w:qFormat/>
    <w:rsid w:val="00472DD6"/>
    <w:pPr>
      <w:spacing w:before="100" w:beforeAutospacing="1" w:after="100" w:afterAutospacing="1" w:line="240" w:lineRule="auto"/>
      <w:jc w:val="center"/>
      <w:outlineLvl w:val="0"/>
    </w:pPr>
    <w:rPr>
      <w:rFonts w:eastAsia="Times New Roman"/>
      <w:b/>
      <w:bCs/>
      <w:color w:val="auto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"/>
    <w:basedOn w:val="a"/>
    <w:link w:val="a4"/>
    <w:uiPriority w:val="34"/>
    <w:qFormat/>
    <w:rsid w:val="00181199"/>
    <w:pPr>
      <w:spacing w:after="0" w:line="240" w:lineRule="auto"/>
      <w:ind w:left="72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qFormat/>
    <w:locked/>
    <w:rsid w:val="0018119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numbering" w:customStyle="1" w:styleId="11">
    <w:name w:val="С числами11"/>
    <w:rsid w:val="00BD3773"/>
    <w:pPr>
      <w:numPr>
        <w:numId w:val="1"/>
      </w:numPr>
    </w:pPr>
  </w:style>
  <w:style w:type="paragraph" w:customStyle="1" w:styleId="TableParagraph">
    <w:name w:val="Table Paragraph"/>
    <w:basedOn w:val="a"/>
    <w:uiPriority w:val="1"/>
    <w:qFormat/>
    <w:rsid w:val="00D97DF0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</w:rPr>
  </w:style>
  <w:style w:type="table" w:customStyle="1" w:styleId="12">
    <w:name w:val="Сетка таблицы1"/>
    <w:basedOn w:val="a1"/>
    <w:next w:val="a5"/>
    <w:uiPriority w:val="39"/>
    <w:rsid w:val="00AF513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AF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шрифт"/>
    <w:rsid w:val="004E1854"/>
  </w:style>
  <w:style w:type="paragraph" w:customStyle="1" w:styleId="a7">
    <w:name w:val="По умолчанию"/>
    <w:rsid w:val="00685B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u w:color="000000"/>
      <w:bdr w:val="nil"/>
      <w:lang w:eastAsia="ru-RU"/>
    </w:rPr>
  </w:style>
  <w:style w:type="paragraph" w:customStyle="1" w:styleId="A8">
    <w:name w:val="Текстовый блок A"/>
    <w:rsid w:val="00685B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u w:color="000000"/>
      <w:bdr w:val="nil"/>
      <w:lang w:eastAsia="ru-RU"/>
    </w:rPr>
  </w:style>
  <w:style w:type="paragraph" w:styleId="a9">
    <w:name w:val="Body Text"/>
    <w:basedOn w:val="a"/>
    <w:link w:val="aa"/>
    <w:uiPriority w:val="1"/>
    <w:qFormat/>
    <w:rsid w:val="00F9241D"/>
    <w:pPr>
      <w:widowControl w:val="0"/>
      <w:autoSpaceDE w:val="0"/>
      <w:autoSpaceDN w:val="0"/>
      <w:spacing w:after="0" w:line="240" w:lineRule="auto"/>
      <w:ind w:left="542"/>
    </w:pPr>
    <w:rPr>
      <w:rFonts w:eastAsia="Times New Roman"/>
    </w:rPr>
  </w:style>
  <w:style w:type="character" w:customStyle="1" w:styleId="aa">
    <w:name w:val="Основной текст Знак"/>
    <w:basedOn w:val="a0"/>
    <w:link w:val="a9"/>
    <w:uiPriority w:val="1"/>
    <w:rsid w:val="00F9241D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72DD6"/>
    <w:rPr>
      <w:rFonts w:eastAsia="Times New Roman"/>
      <w:b/>
      <w:bCs/>
      <w:color w:val="auto"/>
      <w:kern w:val="36"/>
      <w:sz w:val="23"/>
      <w:szCs w:val="23"/>
      <w:lang w:eastAsia="ru-RU"/>
    </w:rPr>
  </w:style>
  <w:style w:type="paragraph" w:styleId="ab">
    <w:name w:val="header"/>
    <w:basedOn w:val="a"/>
    <w:link w:val="ac"/>
    <w:uiPriority w:val="99"/>
    <w:unhideWhenUsed/>
    <w:rsid w:val="00101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11DF"/>
  </w:style>
  <w:style w:type="paragraph" w:styleId="ad">
    <w:name w:val="footer"/>
    <w:basedOn w:val="a"/>
    <w:link w:val="ae"/>
    <w:uiPriority w:val="99"/>
    <w:unhideWhenUsed/>
    <w:rsid w:val="00101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11DF"/>
  </w:style>
  <w:style w:type="paragraph" w:customStyle="1" w:styleId="21">
    <w:name w:val="Средняя сетка 21"/>
    <w:uiPriority w:val="1"/>
    <w:qFormat/>
    <w:rsid w:val="002A452F"/>
    <w:pPr>
      <w:spacing w:after="0" w:line="240" w:lineRule="auto"/>
    </w:pPr>
    <w:rPr>
      <w:rFonts w:ascii="Letter Gothic" w:eastAsia="Times New Roman" w:hAnsi="Letter Gothic" w:cs="Arial Unicode MS"/>
      <w:color w:val="auto"/>
      <w:szCs w:val="24"/>
      <w:lang w:eastAsia="ru-RU"/>
    </w:rPr>
  </w:style>
  <w:style w:type="paragraph" w:customStyle="1" w:styleId="af">
    <w:name w:val="Базовый"/>
    <w:rsid w:val="00C77F78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 w:cstheme="minorBidi"/>
      <w:color w:val="auto"/>
      <w:sz w:val="22"/>
      <w:szCs w:val="22"/>
    </w:rPr>
  </w:style>
  <w:style w:type="character" w:customStyle="1" w:styleId="layout">
    <w:name w:val="layout"/>
    <w:basedOn w:val="a0"/>
    <w:rsid w:val="00B1402D"/>
  </w:style>
  <w:style w:type="numbering" w:customStyle="1" w:styleId="111">
    <w:name w:val="С числами111"/>
    <w:rsid w:val="00892318"/>
  </w:style>
  <w:style w:type="character" w:customStyle="1" w:styleId="af0">
    <w:name w:val="Основной текст_"/>
    <w:basedOn w:val="a0"/>
    <w:link w:val="3"/>
    <w:rsid w:val="00E04429"/>
    <w:rPr>
      <w:rFonts w:eastAsia="Times New Roman"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E04429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13">
    <w:name w:val="Основной текст1"/>
    <w:basedOn w:val="af0"/>
    <w:rsid w:val="00E04429"/>
    <w:rPr>
      <w:rFonts w:eastAsia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32">
    <w:name w:val="Заголовок №3_"/>
    <w:basedOn w:val="a0"/>
    <w:link w:val="33"/>
    <w:rsid w:val="00E04429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0"/>
    <w:rsid w:val="00E04429"/>
    <w:pPr>
      <w:widowControl w:val="0"/>
      <w:shd w:val="clear" w:color="auto" w:fill="FFFFFF"/>
      <w:spacing w:before="120" w:after="0" w:line="350" w:lineRule="exact"/>
      <w:ind w:hanging="660"/>
      <w:jc w:val="center"/>
    </w:pPr>
    <w:rPr>
      <w:rFonts w:eastAsia="Times New Roman"/>
      <w:sz w:val="26"/>
      <w:szCs w:val="26"/>
    </w:rPr>
  </w:style>
  <w:style w:type="paragraph" w:customStyle="1" w:styleId="31">
    <w:name w:val="Основной текст (3)"/>
    <w:basedOn w:val="a"/>
    <w:link w:val="30"/>
    <w:rsid w:val="00E04429"/>
    <w:pPr>
      <w:widowControl w:val="0"/>
      <w:shd w:val="clear" w:color="auto" w:fill="FFFFFF"/>
      <w:spacing w:after="1800" w:line="0" w:lineRule="atLeast"/>
      <w:jc w:val="center"/>
    </w:pPr>
    <w:rPr>
      <w:rFonts w:eastAsia="Times New Roman"/>
      <w:b/>
      <w:bCs/>
      <w:sz w:val="27"/>
      <w:szCs w:val="27"/>
    </w:rPr>
  </w:style>
  <w:style w:type="paragraph" w:customStyle="1" w:styleId="33">
    <w:name w:val="Заголовок №3"/>
    <w:basedOn w:val="a"/>
    <w:link w:val="32"/>
    <w:rsid w:val="00E04429"/>
    <w:pPr>
      <w:widowControl w:val="0"/>
      <w:shd w:val="clear" w:color="auto" w:fill="FFFFFF"/>
      <w:spacing w:before="420" w:after="240" w:line="0" w:lineRule="atLeast"/>
      <w:jc w:val="center"/>
      <w:outlineLvl w:val="2"/>
    </w:pPr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du.ru/course/spbu/MODERNMANA/?s-ession=self_paced_2022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E707B-B91C-467E-A421-02F8DF43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5603</TotalTime>
  <Pages>43</Pages>
  <Words>15106</Words>
  <Characters>86107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lvperednih@list.ru</dc:creator>
  <cp:keywords/>
  <dc:description/>
  <cp:lastModifiedBy>Клопот Светлана Анатольевна</cp:lastModifiedBy>
  <cp:revision>215</cp:revision>
  <cp:lastPrinted>2024-04-24T09:18:00Z</cp:lastPrinted>
  <dcterms:created xsi:type="dcterms:W3CDTF">2023-04-07T07:16:00Z</dcterms:created>
  <dcterms:modified xsi:type="dcterms:W3CDTF">2024-06-18T10:58:00Z</dcterms:modified>
</cp:coreProperties>
</file>